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6"/>
          <w:szCs w:val="36"/>
        </w:rPr>
      </w:pPr>
      <w:bookmarkStart w:colFirst="0" w:colLast="0" w:name="_eit7y7pqsnqr" w:id="0"/>
      <w:bookmarkEnd w:id="0"/>
      <w:r w:rsidDel="00000000" w:rsidR="00000000" w:rsidRPr="00000000">
        <w:rPr>
          <w:sz w:val="36"/>
          <w:szCs w:val="36"/>
          <w:rtl w:val="0"/>
        </w:rPr>
        <w:t xml:space="preserve">Kursutvärdering  </w:t>
      </w:r>
    </w:p>
    <w:p w:rsidR="00000000" w:rsidDel="00000000" w:rsidP="00000000" w:rsidRDefault="00000000" w:rsidRPr="00000000" w14:paraId="00000002">
      <w:pPr>
        <w:pStyle w:val="Title"/>
        <w:jc w:val="center"/>
        <w:rPr/>
      </w:pPr>
      <w:bookmarkStart w:colFirst="0" w:colLast="0" w:name="_nbp49fqubsgx" w:id="1"/>
      <w:bookmarkEnd w:id="1"/>
      <w:r w:rsidDel="00000000" w:rsidR="00000000" w:rsidRPr="00000000">
        <w:rPr>
          <w:rtl w:val="0"/>
        </w:rPr>
        <w:t xml:space="preserve">769A32 - Intelligenta virtuella agenter och sociala robotar </w:t>
      </w:r>
    </w:p>
    <w:p w:rsidR="00000000" w:rsidDel="00000000" w:rsidP="00000000" w:rsidRDefault="00000000" w:rsidRPr="00000000" w14:paraId="00000003">
      <w:pPr>
        <w:pStyle w:val="Heading1"/>
        <w:spacing w:after="80" w:before="120" w:line="276" w:lineRule="auto"/>
        <w:rPr/>
      </w:pPr>
      <w:bookmarkStart w:colFirst="0" w:colLast="0" w:name="_lwwufacco9i" w:id="2"/>
      <w:bookmarkEnd w:id="2"/>
      <w:r w:rsidDel="00000000" w:rsidR="00000000" w:rsidRPr="00000000">
        <w:rPr>
          <w:rtl w:val="0"/>
        </w:rPr>
        <w:t xml:space="preserve">Kursinfo </w:t>
      </w:r>
    </w:p>
    <w:p w:rsidR="00000000" w:rsidDel="00000000" w:rsidP="00000000" w:rsidRDefault="00000000" w:rsidRPr="00000000" w14:paraId="00000004">
      <w:pPr>
        <w:pStyle w:val="Heading2"/>
        <w:pBdr>
          <w:top w:color="auto" w:space="0" w:sz="0" w:val="none"/>
          <w:left w:color="auto" w:space="0" w:sz="0" w:val="none"/>
          <w:bottom w:color="auto" w:space="0" w:sz="0" w:val="none"/>
          <w:right w:color="auto" w:space="0" w:sz="0" w:val="none"/>
          <w:between w:color="auto" w:space="0" w:sz="0" w:val="none"/>
        </w:pBdr>
        <w:spacing w:before="0" w:line="275.9994" w:lineRule="auto"/>
        <w:rPr>
          <w:rFonts w:ascii="Arial" w:cs="Arial" w:eastAsia="Arial" w:hAnsi="Arial"/>
          <w:color w:val="1d1d1b"/>
          <w:sz w:val="36"/>
          <w:szCs w:val="36"/>
        </w:rPr>
      </w:pPr>
      <w:bookmarkStart w:colFirst="0" w:colLast="0" w:name="_25dqkty44ak2" w:id="3"/>
      <w:bookmarkEnd w:id="3"/>
      <w:r w:rsidDel="00000000" w:rsidR="00000000" w:rsidRPr="00000000">
        <w:rPr>
          <w:rFonts w:ascii="Arial" w:cs="Arial" w:eastAsia="Arial" w:hAnsi="Arial"/>
          <w:color w:val="1d1d1b"/>
          <w:sz w:val="36"/>
          <w:szCs w:val="36"/>
          <w:rtl w:val="0"/>
        </w:rPr>
        <w:t xml:space="preserve">Huvudområde</w:t>
      </w:r>
    </w:p>
    <w:p w:rsidR="00000000" w:rsidDel="00000000" w:rsidP="00000000" w:rsidRDefault="00000000" w:rsidRPr="00000000" w14:paraId="00000005">
      <w:pPr>
        <w:pStyle w:val="Heading1"/>
        <w:spacing w:line="275.9994" w:lineRule="auto"/>
        <w:rPr>
          <w:rFonts w:ascii="Georgia" w:cs="Georgia" w:eastAsia="Georgia" w:hAnsi="Georgia"/>
          <w:color w:val="1d1d1b"/>
          <w:sz w:val="24"/>
          <w:szCs w:val="24"/>
          <w:highlight w:val="white"/>
        </w:rPr>
      </w:pPr>
      <w:bookmarkStart w:colFirst="0" w:colLast="0" w:name="_1bbsp3ueyxu5" w:id="4"/>
      <w:bookmarkEnd w:id="4"/>
      <w:r w:rsidDel="00000000" w:rsidR="00000000" w:rsidRPr="00000000">
        <w:rPr>
          <w:rFonts w:ascii="Georgia" w:cs="Georgia" w:eastAsia="Georgia" w:hAnsi="Georgia"/>
          <w:color w:val="1d1d1b"/>
          <w:sz w:val="24"/>
          <w:szCs w:val="24"/>
          <w:highlight w:val="white"/>
          <w:rtl w:val="0"/>
        </w:rPr>
        <w:t xml:space="preserve">Kognitionsvetenskap </w:t>
      </w:r>
    </w:p>
    <w:p w:rsidR="00000000" w:rsidDel="00000000" w:rsidP="00000000" w:rsidRDefault="00000000" w:rsidRPr="00000000" w14:paraId="00000006">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1tykaf5eo8a6" w:id="5"/>
      <w:bookmarkEnd w:id="5"/>
      <w:r w:rsidDel="00000000" w:rsidR="00000000" w:rsidRPr="00000000">
        <w:rPr>
          <w:rFonts w:ascii="Arial" w:cs="Arial" w:eastAsia="Arial" w:hAnsi="Arial"/>
          <w:color w:val="1d1d1b"/>
          <w:sz w:val="36"/>
          <w:szCs w:val="36"/>
          <w:rtl w:val="0"/>
        </w:rPr>
        <w:t xml:space="preserve">Utbildningsnivå</w:t>
      </w:r>
    </w:p>
    <w:p w:rsidR="00000000" w:rsidDel="00000000" w:rsidP="00000000" w:rsidRDefault="00000000" w:rsidRPr="00000000" w14:paraId="00000007">
      <w:pPr>
        <w:pStyle w:val="Heading1"/>
        <w:spacing w:line="275.9994" w:lineRule="auto"/>
        <w:rPr>
          <w:rFonts w:ascii="Georgia" w:cs="Georgia" w:eastAsia="Georgia" w:hAnsi="Georgia"/>
          <w:color w:val="1d1d1b"/>
          <w:sz w:val="24"/>
          <w:szCs w:val="24"/>
          <w:highlight w:val="white"/>
        </w:rPr>
      </w:pPr>
      <w:bookmarkStart w:colFirst="0" w:colLast="0" w:name="_1bbsp3ueyxu5" w:id="4"/>
      <w:bookmarkEnd w:id="4"/>
      <w:r w:rsidDel="00000000" w:rsidR="00000000" w:rsidRPr="00000000">
        <w:rPr>
          <w:rFonts w:ascii="Georgia" w:cs="Georgia" w:eastAsia="Georgia" w:hAnsi="Georgia"/>
          <w:color w:val="1d1d1b"/>
          <w:sz w:val="24"/>
          <w:szCs w:val="24"/>
          <w:highlight w:val="white"/>
          <w:rtl w:val="0"/>
        </w:rPr>
        <w:t xml:space="preserve">Avancerad nivå </w:t>
      </w:r>
    </w:p>
    <w:p w:rsidR="00000000" w:rsidDel="00000000" w:rsidP="00000000" w:rsidRDefault="00000000" w:rsidRPr="00000000" w14:paraId="00000008">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d1fvm0uslpg" w:id="6"/>
      <w:bookmarkEnd w:id="6"/>
      <w:r w:rsidDel="00000000" w:rsidR="00000000" w:rsidRPr="00000000">
        <w:rPr>
          <w:rFonts w:ascii="Arial" w:cs="Arial" w:eastAsia="Arial" w:hAnsi="Arial"/>
          <w:color w:val="1d1d1b"/>
          <w:sz w:val="36"/>
          <w:szCs w:val="36"/>
          <w:rtl w:val="0"/>
        </w:rPr>
        <w:t xml:space="preserve">Fördjupningsnivå</w:t>
      </w:r>
    </w:p>
    <w:p w:rsidR="00000000" w:rsidDel="00000000" w:rsidP="00000000" w:rsidRDefault="00000000" w:rsidRPr="00000000" w14:paraId="00000009">
      <w:pPr>
        <w:pStyle w:val="Heading1"/>
        <w:spacing w:line="275.9994" w:lineRule="auto"/>
        <w:rPr>
          <w:rFonts w:ascii="Georgia" w:cs="Georgia" w:eastAsia="Georgia" w:hAnsi="Georgia"/>
          <w:color w:val="1d1d1b"/>
          <w:sz w:val="24"/>
          <w:szCs w:val="24"/>
          <w:highlight w:val="white"/>
        </w:rPr>
      </w:pPr>
      <w:bookmarkStart w:colFirst="0" w:colLast="0" w:name="_1bbsp3ueyxu5" w:id="4"/>
      <w:bookmarkEnd w:id="4"/>
      <w:r w:rsidDel="00000000" w:rsidR="00000000" w:rsidRPr="00000000">
        <w:rPr>
          <w:rFonts w:ascii="Georgia" w:cs="Georgia" w:eastAsia="Georgia" w:hAnsi="Georgia"/>
          <w:color w:val="1d1d1b"/>
          <w:sz w:val="24"/>
          <w:szCs w:val="24"/>
          <w:highlight w:val="white"/>
          <w:rtl w:val="0"/>
        </w:rPr>
        <w:t xml:space="preserve">A1N </w:t>
      </w:r>
    </w:p>
    <w:p w:rsidR="00000000" w:rsidDel="00000000" w:rsidP="00000000" w:rsidRDefault="00000000" w:rsidRPr="00000000" w14:paraId="0000000A">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lcnhu03ch9d2" w:id="7"/>
      <w:bookmarkEnd w:id="7"/>
      <w:r w:rsidDel="00000000" w:rsidR="00000000" w:rsidRPr="00000000">
        <w:rPr>
          <w:rFonts w:ascii="Arial" w:cs="Arial" w:eastAsia="Arial" w:hAnsi="Arial"/>
          <w:color w:val="1d1d1b"/>
          <w:sz w:val="36"/>
          <w:szCs w:val="36"/>
          <w:rtl w:val="0"/>
        </w:rPr>
        <w:t xml:space="preserve">Kursen ges för</w:t>
      </w:r>
    </w:p>
    <w:p w:rsidR="00000000" w:rsidDel="00000000" w:rsidP="00000000" w:rsidRDefault="00000000" w:rsidRPr="00000000" w14:paraId="0000000B">
      <w:pPr>
        <w:pStyle w:val="Heading1"/>
        <w:numPr>
          <w:ilvl w:val="0"/>
          <w:numId w:val="1"/>
        </w:numPr>
        <w:spacing w:after="26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Masterprogram i kognitionsvetenskap</w:t>
      </w:r>
    </w:p>
    <w:p w:rsidR="00000000" w:rsidDel="00000000" w:rsidP="00000000" w:rsidRDefault="00000000" w:rsidRPr="00000000" w14:paraId="0000000C">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y7dgqda2frxw" w:id="8"/>
      <w:bookmarkEnd w:id="8"/>
      <w:r w:rsidDel="00000000" w:rsidR="00000000" w:rsidRPr="00000000">
        <w:rPr>
          <w:rFonts w:ascii="Arial" w:cs="Arial" w:eastAsia="Arial" w:hAnsi="Arial"/>
          <w:color w:val="1d1d1b"/>
          <w:sz w:val="36"/>
          <w:szCs w:val="36"/>
          <w:rtl w:val="0"/>
        </w:rPr>
        <w:t xml:space="preserve">Förkunskapskrav</w:t>
      </w:r>
    </w:p>
    <w:p w:rsidR="00000000" w:rsidDel="00000000" w:rsidP="00000000" w:rsidRDefault="00000000" w:rsidRPr="00000000" w14:paraId="0000000D">
      <w:pPr>
        <w:pStyle w:val="Heading1"/>
        <w:numPr>
          <w:ilvl w:val="0"/>
          <w:numId w:val="7"/>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Kandidatexamen 180 hp i något av huvudområdena kognitionsvetenskap, datavetenskap, systemvetenskap, informatik, informationssystem, informationsteknologi, programmering, psykologi, kognitiv neurovetenskap eller motsvarande</w:t>
      </w:r>
    </w:p>
    <w:p w:rsidR="00000000" w:rsidDel="00000000" w:rsidP="00000000" w:rsidRDefault="00000000" w:rsidRPr="00000000" w14:paraId="0000000E">
      <w:pPr>
        <w:pStyle w:val="Heading1"/>
        <w:numPr>
          <w:ilvl w:val="0"/>
          <w:numId w:val="7"/>
        </w:numPr>
        <w:spacing w:after="26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Godkänd svenska och engelska motsvarande grundläggande behörighet på grundnivå</w:t>
      </w:r>
    </w:p>
    <w:p w:rsidR="00000000" w:rsidDel="00000000" w:rsidP="00000000" w:rsidRDefault="00000000" w:rsidRPr="00000000" w14:paraId="0000000F">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xunc7egenpfr" w:id="9"/>
      <w:bookmarkEnd w:id="9"/>
      <w:r w:rsidDel="00000000" w:rsidR="00000000" w:rsidRPr="00000000">
        <w:rPr>
          <w:rFonts w:ascii="Arial" w:cs="Arial" w:eastAsia="Arial" w:hAnsi="Arial"/>
          <w:color w:val="1d1d1b"/>
          <w:sz w:val="36"/>
          <w:szCs w:val="36"/>
          <w:rtl w:val="0"/>
        </w:rPr>
        <w:t xml:space="preserve">Lärandemål</w:t>
      </w:r>
    </w:p>
    <w:p w:rsidR="00000000" w:rsidDel="00000000" w:rsidP="00000000" w:rsidRDefault="00000000" w:rsidRPr="00000000" w14:paraId="00000010">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Efter avslutad kurs ska den studerande på en avancerad nivå kunna:</w:t>
      </w:r>
    </w:p>
    <w:p w:rsidR="00000000" w:rsidDel="00000000" w:rsidP="00000000" w:rsidRDefault="00000000" w:rsidRPr="00000000" w14:paraId="00000011">
      <w:pPr>
        <w:pStyle w:val="Heading1"/>
        <w:numPr>
          <w:ilvl w:val="0"/>
          <w:numId w:val="4"/>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redogöra för och kritiskt granska aktuella forskningsfrågor, resultat och teorier som berör intelligenta virtuella agenter och sociala robotar</w:t>
      </w:r>
    </w:p>
    <w:p w:rsidR="00000000" w:rsidDel="00000000" w:rsidP="00000000" w:rsidRDefault="00000000" w:rsidRPr="00000000" w14:paraId="00000012">
      <w:pPr>
        <w:pStyle w:val="Heading1"/>
        <w:numPr>
          <w:ilvl w:val="0"/>
          <w:numId w:val="4"/>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diskutera begräsningar och möjligheter i de metoder och teknologier som används för utveckling och implementering av intelligenta virtuella agenter och sociala robotar</w:t>
      </w:r>
    </w:p>
    <w:p w:rsidR="00000000" w:rsidDel="00000000" w:rsidP="00000000" w:rsidRDefault="00000000" w:rsidRPr="00000000" w14:paraId="00000013">
      <w:pPr>
        <w:pStyle w:val="Heading1"/>
        <w:numPr>
          <w:ilvl w:val="0"/>
          <w:numId w:val="4"/>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kritiskt reflektera över hur utveckling och användning av sådana teknologier påverkar människans interaktion med intelligenta virtuella agenter och sociala robotar</w:t>
      </w:r>
    </w:p>
    <w:p w:rsidR="00000000" w:rsidDel="00000000" w:rsidP="00000000" w:rsidRDefault="00000000" w:rsidRPr="00000000" w14:paraId="00000014">
      <w:pPr>
        <w:pStyle w:val="Heading1"/>
        <w:numPr>
          <w:ilvl w:val="0"/>
          <w:numId w:val="4"/>
        </w:numPr>
        <w:spacing w:after="26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självständigt utforma ett utvecklings- eller utvärderingsprojekt med intelligenta virtuella agenter eller sociala robotar</w:t>
      </w:r>
    </w:p>
    <w:p w:rsidR="00000000" w:rsidDel="00000000" w:rsidP="00000000" w:rsidRDefault="00000000" w:rsidRPr="00000000" w14:paraId="00000015">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mcljwwh9qb2y" w:id="10"/>
      <w:bookmarkEnd w:id="10"/>
      <w:r w:rsidDel="00000000" w:rsidR="00000000" w:rsidRPr="00000000">
        <w:rPr>
          <w:rFonts w:ascii="Arial" w:cs="Arial" w:eastAsia="Arial" w:hAnsi="Arial"/>
          <w:color w:val="1d1d1b"/>
          <w:sz w:val="36"/>
          <w:szCs w:val="36"/>
          <w:rtl w:val="0"/>
        </w:rPr>
        <w:t xml:space="preserve">Kursinnehåll</w:t>
      </w:r>
    </w:p>
    <w:p w:rsidR="00000000" w:rsidDel="00000000" w:rsidP="00000000" w:rsidRDefault="00000000" w:rsidRPr="00000000" w14:paraId="00000016">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I kursen behandlas teorier, metoder och teknologier i forskningsfronten av området. Vidare behandlas aktuella teoretiska frågor men även praktisk kunskap i implementation och/eller utvärdering av agent- eller robot-baserade interaktiva system med fokus på samspel människa-system.</w:t>
      </w:r>
    </w:p>
    <w:p w:rsidR="00000000" w:rsidDel="00000000" w:rsidP="00000000" w:rsidRDefault="00000000" w:rsidRPr="00000000" w14:paraId="00000017">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Följande teoretiska områden behandlas:</w:t>
      </w:r>
    </w:p>
    <w:p w:rsidR="00000000" w:rsidDel="00000000" w:rsidP="00000000" w:rsidRDefault="00000000" w:rsidRPr="00000000" w14:paraId="00000018">
      <w:pPr>
        <w:pStyle w:val="Heading1"/>
        <w:numPr>
          <w:ilvl w:val="0"/>
          <w:numId w:val="2"/>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interaktion genom naturligt språk och icke-verbal kommunikation</w:t>
      </w:r>
    </w:p>
    <w:p w:rsidR="00000000" w:rsidDel="00000000" w:rsidP="00000000" w:rsidRDefault="00000000" w:rsidRPr="00000000" w14:paraId="00000019">
      <w:pPr>
        <w:pStyle w:val="Heading1"/>
        <w:numPr>
          <w:ilvl w:val="0"/>
          <w:numId w:val="2"/>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visuellt utseende inklusive kön, etnicitet, antropomorfism</w:t>
      </w:r>
    </w:p>
    <w:p w:rsidR="00000000" w:rsidDel="00000000" w:rsidP="00000000" w:rsidRDefault="00000000" w:rsidRPr="00000000" w14:paraId="0000001A">
      <w:pPr>
        <w:pStyle w:val="Heading1"/>
        <w:numPr>
          <w:ilvl w:val="0"/>
          <w:numId w:val="2"/>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metoder för utveckling och utvärdering</w:t>
      </w:r>
    </w:p>
    <w:p w:rsidR="00000000" w:rsidDel="00000000" w:rsidP="00000000" w:rsidRDefault="00000000" w:rsidRPr="00000000" w14:paraId="0000001B">
      <w:pPr>
        <w:pStyle w:val="Heading1"/>
        <w:numPr>
          <w:ilvl w:val="0"/>
          <w:numId w:val="2"/>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etik, normer och kulturella aspekter</w:t>
      </w:r>
    </w:p>
    <w:p w:rsidR="00000000" w:rsidDel="00000000" w:rsidP="00000000" w:rsidRDefault="00000000" w:rsidRPr="00000000" w14:paraId="0000001C">
      <w:pPr>
        <w:pStyle w:val="Heading1"/>
        <w:numPr>
          <w:ilvl w:val="0"/>
          <w:numId w:val="2"/>
        </w:numPr>
        <w:spacing w:after="26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tillämpningsområden, t ex lärande, träning, hälsa, nöje och autonoma fordon</w:t>
      </w:r>
    </w:p>
    <w:p w:rsidR="00000000" w:rsidDel="00000000" w:rsidP="00000000" w:rsidRDefault="00000000" w:rsidRPr="00000000" w14:paraId="0000001D">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c3d85paw49bo" w:id="11"/>
      <w:bookmarkEnd w:id="11"/>
      <w:r w:rsidDel="00000000" w:rsidR="00000000" w:rsidRPr="00000000">
        <w:rPr>
          <w:rFonts w:ascii="Arial" w:cs="Arial" w:eastAsia="Arial" w:hAnsi="Arial"/>
          <w:color w:val="1d1d1b"/>
          <w:sz w:val="36"/>
          <w:szCs w:val="36"/>
          <w:rtl w:val="0"/>
        </w:rPr>
        <w:t xml:space="preserve">Undervisnings- och arbetsformer</w:t>
      </w:r>
    </w:p>
    <w:p w:rsidR="00000000" w:rsidDel="00000000" w:rsidP="00000000" w:rsidRDefault="00000000" w:rsidRPr="00000000" w14:paraId="0000001E">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Undervisningen består av föreläsningar, seminarier och handledning. Utöver detta ska den studerande utöva självstudier.</w:t>
      </w:r>
    </w:p>
    <w:p w:rsidR="00000000" w:rsidDel="00000000" w:rsidP="00000000" w:rsidRDefault="00000000" w:rsidRPr="00000000" w14:paraId="0000001F">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a78ayf83uyss" w:id="12"/>
      <w:bookmarkEnd w:id="12"/>
      <w:r w:rsidDel="00000000" w:rsidR="00000000" w:rsidRPr="00000000">
        <w:rPr>
          <w:rFonts w:ascii="Arial" w:cs="Arial" w:eastAsia="Arial" w:hAnsi="Arial"/>
          <w:color w:val="1d1d1b"/>
          <w:sz w:val="36"/>
          <w:szCs w:val="36"/>
          <w:rtl w:val="0"/>
        </w:rPr>
        <w:t xml:space="preserve">Examination</w:t>
      </w:r>
    </w:p>
    <w:p w:rsidR="00000000" w:rsidDel="00000000" w:rsidP="00000000" w:rsidRDefault="00000000" w:rsidRPr="00000000" w14:paraId="00000020">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Kursen examineras genom:</w:t>
      </w:r>
    </w:p>
    <w:p w:rsidR="00000000" w:rsidDel="00000000" w:rsidP="00000000" w:rsidRDefault="00000000" w:rsidRPr="00000000" w14:paraId="00000021">
      <w:pPr>
        <w:pStyle w:val="Heading1"/>
        <w:numPr>
          <w:ilvl w:val="0"/>
          <w:numId w:val="3"/>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aktivt deltagande i seminarier, betygsskala: UG</w:t>
      </w:r>
    </w:p>
    <w:p w:rsidR="00000000" w:rsidDel="00000000" w:rsidP="00000000" w:rsidRDefault="00000000" w:rsidRPr="00000000" w14:paraId="00000022">
      <w:pPr>
        <w:pStyle w:val="Heading1"/>
        <w:numPr>
          <w:ilvl w:val="0"/>
          <w:numId w:val="3"/>
        </w:numPr>
        <w:spacing w:after="26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individuella skriftliga och muntliga uppgifter; UV</w:t>
      </w:r>
    </w:p>
    <w:p w:rsidR="00000000" w:rsidDel="00000000" w:rsidP="00000000" w:rsidRDefault="00000000" w:rsidRPr="00000000" w14:paraId="00000023">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För Godkänt slutbetyg krävs Godkänd på samtliga moment. För Väl godkänd krävs dessutom Väl godkänd på de individuella uppgifterna</w:t>
      </w:r>
    </w:p>
    <w:p w:rsidR="00000000" w:rsidDel="00000000" w:rsidP="00000000" w:rsidRDefault="00000000" w:rsidRPr="00000000" w14:paraId="00000024">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Detaljerad information om examinationen återfinns i studieanvisningen.</w:t>
        <w:br w:type="textWrapping"/>
        <w:t xml:space="preserve"> </w:t>
      </w:r>
    </w:p>
    <w:p w:rsidR="00000000" w:rsidDel="00000000" w:rsidP="00000000" w:rsidRDefault="00000000" w:rsidRPr="00000000" w14:paraId="00000025">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Om det finns särskilda skäl, och om det med hänsyn till det obligatoriska momentets karaktär är möjligt, får examinator besluta att ersätta det obligatoriska momentet med en annan likvärdig uppgift. </w:t>
      </w:r>
    </w:p>
    <w:p w:rsidR="00000000" w:rsidDel="00000000" w:rsidP="00000000" w:rsidRDefault="00000000" w:rsidRPr="00000000" w14:paraId="00000026">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Om LiU: s koordinator för studenter med funktionsnedsättning har beviljat en student rätt till anpassad examination vid salstentamen har studenten rätt till det.</w:t>
      </w:r>
    </w:p>
    <w:p w:rsidR="00000000" w:rsidDel="00000000" w:rsidP="00000000" w:rsidRDefault="00000000" w:rsidRPr="00000000" w14:paraId="00000027">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Om koordinatorn har gett studenten en rekommendation om anpassad examination eller alternativ examinationsform, får examinator besluta om detta om examinator bedömer det möjligt utifrån kursens mål.</w:t>
      </w:r>
    </w:p>
    <w:p w:rsidR="00000000" w:rsidDel="00000000" w:rsidP="00000000" w:rsidRDefault="00000000" w:rsidRPr="00000000" w14:paraId="00000028">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Examinator får också besluta om anpassad examination eller alternativ examinationsform om examinator bedömer att det finns synnerliga skäl och examinator bedömer det möjligt utifrån kursens mål.</w:t>
      </w:r>
    </w:p>
    <w:p w:rsidR="00000000" w:rsidDel="00000000" w:rsidP="00000000" w:rsidRDefault="00000000" w:rsidRPr="00000000" w14:paraId="00000029">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Studerande, vars examination underkänts två gånger på kursen eller del av kursen, har rätt att begära en annan examinator vid förnyat examinationstillfälle.</w:t>
      </w:r>
    </w:p>
    <w:p w:rsidR="00000000" w:rsidDel="00000000" w:rsidP="00000000" w:rsidRDefault="00000000" w:rsidRPr="00000000" w14:paraId="0000002A">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Den som godkänts i prov får ej delta i förnyat prov för högre betyg.</w:t>
      </w:r>
    </w:p>
    <w:p w:rsidR="00000000" w:rsidDel="00000000" w:rsidP="00000000" w:rsidRDefault="00000000" w:rsidRPr="00000000" w14:paraId="0000002B">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79z1uc27eqo0" w:id="13"/>
      <w:bookmarkEnd w:id="13"/>
      <w:r w:rsidDel="00000000" w:rsidR="00000000" w:rsidRPr="00000000">
        <w:rPr>
          <w:rFonts w:ascii="Arial" w:cs="Arial" w:eastAsia="Arial" w:hAnsi="Arial"/>
          <w:color w:val="1d1d1b"/>
          <w:sz w:val="36"/>
          <w:szCs w:val="36"/>
          <w:rtl w:val="0"/>
        </w:rPr>
        <w:t xml:space="preserve">Betygsskala</w:t>
      </w:r>
    </w:p>
    <w:p w:rsidR="00000000" w:rsidDel="00000000" w:rsidP="00000000" w:rsidRDefault="00000000" w:rsidRPr="00000000" w14:paraId="0000002C">
      <w:pPr>
        <w:pStyle w:val="Heading1"/>
        <w:spacing w:line="275.9994" w:lineRule="auto"/>
        <w:rPr>
          <w:rFonts w:ascii="Georgia" w:cs="Georgia" w:eastAsia="Georgia" w:hAnsi="Georgia"/>
          <w:color w:val="1d1d1b"/>
          <w:sz w:val="24"/>
          <w:szCs w:val="24"/>
          <w:highlight w:val="white"/>
        </w:rPr>
      </w:pPr>
      <w:bookmarkStart w:colFirst="0" w:colLast="0" w:name="_1bbsp3ueyxu5" w:id="4"/>
      <w:bookmarkEnd w:id="4"/>
      <w:r w:rsidDel="00000000" w:rsidR="00000000" w:rsidRPr="00000000">
        <w:rPr>
          <w:rFonts w:ascii="Georgia" w:cs="Georgia" w:eastAsia="Georgia" w:hAnsi="Georgia"/>
          <w:color w:val="1d1d1b"/>
          <w:sz w:val="24"/>
          <w:szCs w:val="24"/>
          <w:highlight w:val="white"/>
          <w:rtl w:val="0"/>
        </w:rPr>
        <w:t xml:space="preserve">Tregradig skala, U, G, VG </w:t>
      </w:r>
    </w:p>
    <w:p w:rsidR="00000000" w:rsidDel="00000000" w:rsidP="00000000" w:rsidRDefault="00000000" w:rsidRPr="00000000" w14:paraId="0000002D">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8yu26hvzl8rw" w:id="14"/>
      <w:bookmarkEnd w:id="14"/>
      <w:r w:rsidDel="00000000" w:rsidR="00000000" w:rsidRPr="00000000">
        <w:rPr>
          <w:rFonts w:ascii="Arial" w:cs="Arial" w:eastAsia="Arial" w:hAnsi="Arial"/>
          <w:color w:val="1d1d1b"/>
          <w:sz w:val="36"/>
          <w:szCs w:val="36"/>
          <w:rtl w:val="0"/>
        </w:rPr>
        <w:t xml:space="preserve">Övrig information</w:t>
      </w:r>
    </w:p>
    <w:p w:rsidR="00000000" w:rsidDel="00000000" w:rsidP="00000000" w:rsidRDefault="00000000" w:rsidRPr="00000000" w14:paraId="0000002E">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Planering och genomförande av kurs ska utgå från kursplanens formuleringar. Den kursvärdering som ska ingå i varje kurs ska därför behandla frågan om hur kursen överensstämmer med kursplanen.</w:t>
      </w:r>
    </w:p>
    <w:p w:rsidR="00000000" w:rsidDel="00000000" w:rsidP="00000000" w:rsidRDefault="00000000" w:rsidRPr="00000000" w14:paraId="0000002F">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Kursen bedrivs på ett sådant sätt att likvärdiga villkor råder med avseende på kön, könsöverskridande identitet eller uttryck, etnisk tillhörighet, religion eller annan trosuppfattning, funktionsnedsättning, sexuell läggning och ålder.</w:t>
      </w:r>
    </w:p>
    <w:p w:rsidR="00000000" w:rsidDel="00000000" w:rsidP="00000000" w:rsidRDefault="00000000" w:rsidRPr="00000000" w14:paraId="00000030">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Om det föreligger synnerliga skäl får rektor i särskilt beslut ange förutsättningarna för, och delegera rätten att besluta om, tillfälliga avsteg från denna kursplan.</w:t>
        <w:br w:type="textWrapping"/>
        <w:t xml:space="preserve"> </w:t>
      </w:r>
    </w:p>
    <w:p w:rsidR="00000000" w:rsidDel="00000000" w:rsidP="00000000" w:rsidRDefault="00000000" w:rsidRPr="00000000" w14:paraId="00000031">
      <w:pPr>
        <w:pStyle w:val="Heading3"/>
        <w:pBdr>
          <w:top w:color="auto" w:space="0" w:sz="0" w:val="none"/>
          <w:left w:color="auto" w:space="0" w:sz="0" w:val="none"/>
          <w:bottom w:color="auto" w:space="0" w:sz="0" w:val="none"/>
          <w:right w:color="auto" w:space="0" w:sz="0" w:val="none"/>
          <w:between w:color="auto" w:space="0" w:sz="0" w:val="none"/>
        </w:pBdr>
        <w:spacing w:after="120" w:before="180" w:line="275.9994" w:lineRule="auto"/>
        <w:rPr>
          <w:rFonts w:ascii="Arial" w:cs="Arial" w:eastAsia="Arial" w:hAnsi="Arial"/>
          <w:color w:val="1d1d1b"/>
          <w:sz w:val="30"/>
          <w:szCs w:val="30"/>
        </w:rPr>
      </w:pPr>
      <w:bookmarkStart w:colFirst="0" w:colLast="0" w:name="_ewlftiq86hpg" w:id="15"/>
      <w:bookmarkEnd w:id="15"/>
      <w:r w:rsidDel="00000000" w:rsidR="00000000" w:rsidRPr="00000000">
        <w:rPr>
          <w:rFonts w:ascii="Arial" w:cs="Arial" w:eastAsia="Arial" w:hAnsi="Arial"/>
          <w:color w:val="1d1d1b"/>
          <w:sz w:val="30"/>
          <w:szCs w:val="30"/>
          <w:rtl w:val="0"/>
        </w:rPr>
        <w:t xml:space="preserve">Om undervisnings- och examinationsspråk:</w:t>
      </w:r>
    </w:p>
    <w:p w:rsidR="00000000" w:rsidDel="00000000" w:rsidP="00000000" w:rsidRDefault="00000000" w:rsidRPr="00000000" w14:paraId="00000032">
      <w:pPr>
        <w:pStyle w:val="Heading1"/>
        <w:pBdr>
          <w:top w:color="auto" w:space="0" w:sz="0" w:val="none"/>
          <w:left w:color="auto" w:space="0" w:sz="0" w:val="none"/>
          <w:bottom w:color="auto" w:space="0" w:sz="0" w:val="none"/>
          <w:right w:color="auto" w:space="0" w:sz="0" w:val="none"/>
          <w:between w:color="auto" w:space="0" w:sz="0" w:val="none"/>
        </w:pBdr>
        <w:spacing w:after="180" w:before="0" w:line="275.9994" w:lineRule="auto"/>
        <w:rPr>
          <w:rFonts w:ascii="Georgia" w:cs="Georgia" w:eastAsia="Georgia" w:hAnsi="Georgia"/>
          <w:color w:val="1d1d1b"/>
          <w:sz w:val="24"/>
          <w:szCs w:val="24"/>
        </w:rPr>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Undervisningsspråk visas på respektive kurstillfälle på fliken "Översikt". Examinationsspråk relaterar till undervisningsspråk enligt nedan:</w:t>
      </w:r>
    </w:p>
    <w:p w:rsidR="00000000" w:rsidDel="00000000" w:rsidP="00000000" w:rsidRDefault="00000000" w:rsidRPr="00000000" w14:paraId="00000033">
      <w:pPr>
        <w:pStyle w:val="Heading1"/>
        <w:numPr>
          <w:ilvl w:val="0"/>
          <w:numId w:val="6"/>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Om undervisningsspråk är ”Svenska” kan kursen ges i sin helhet på svenska eller helt eller delvis på engelska. Examinationsspråk är svenska, men delar av examinationen kan ske på engelska. </w:t>
      </w:r>
    </w:p>
    <w:p w:rsidR="00000000" w:rsidDel="00000000" w:rsidP="00000000" w:rsidRDefault="00000000" w:rsidRPr="00000000" w14:paraId="00000034">
      <w:pPr>
        <w:pStyle w:val="Heading1"/>
        <w:numPr>
          <w:ilvl w:val="0"/>
          <w:numId w:val="6"/>
        </w:numPr>
        <w:spacing w:after="0" w:afterAutospacing="0" w:before="0" w:line="275.9994" w:lineRule="auto"/>
        <w:ind w:left="720" w:hanging="360"/>
      </w:pPr>
      <w:bookmarkStart w:colFirst="0" w:colLast="0" w:name="_1bbsp3ueyxu5" w:id="4"/>
      <w:bookmarkEnd w:id="4"/>
      <w:r w:rsidDel="00000000" w:rsidR="00000000" w:rsidRPr="00000000">
        <w:rPr>
          <w:rFonts w:ascii="Georgia" w:cs="Georgia" w:eastAsia="Georgia" w:hAnsi="Georgia"/>
          <w:color w:val="1d1d1b"/>
          <w:sz w:val="24"/>
          <w:szCs w:val="24"/>
          <w:rtl w:val="0"/>
        </w:rPr>
        <w:t xml:space="preserve">Om undervisningsspråk är ”Engelska” ges kursen i sin helhet på engelska. Examinationsspråk är engelska. </w:t>
      </w:r>
    </w:p>
    <w:p w:rsidR="00000000" w:rsidDel="00000000" w:rsidP="00000000" w:rsidRDefault="00000000" w:rsidRPr="00000000" w14:paraId="00000035">
      <w:pPr>
        <w:pStyle w:val="Heading1"/>
        <w:numPr>
          <w:ilvl w:val="0"/>
          <w:numId w:val="6"/>
        </w:numPr>
        <w:spacing w:after="260" w:before="0" w:line="275.9994" w:lineRule="auto"/>
        <w:ind w:left="720" w:hanging="360"/>
      </w:pPr>
      <w:bookmarkStart w:colFirst="0" w:colLast="0" w:name="_jvsfmcim7end" w:id="16"/>
      <w:bookmarkEnd w:id="16"/>
      <w:r w:rsidDel="00000000" w:rsidR="00000000" w:rsidRPr="00000000">
        <w:rPr>
          <w:rFonts w:ascii="Georgia" w:cs="Georgia" w:eastAsia="Georgia" w:hAnsi="Georgia"/>
          <w:color w:val="1d1d1b"/>
          <w:sz w:val="24"/>
          <w:szCs w:val="24"/>
          <w:rtl w:val="0"/>
        </w:rPr>
        <w:t xml:space="preserve">Om undervisningsspråk är ”Svenska/Engelska” ges kursen i sin helhet på engelska om studenter utan tidigare kunskap i svenska språket deltar. Examinationsspråk följer undervisningsspråk.</w:t>
        <w:br w:type="textWrapping"/>
        <w:t xml:space="preserve"> </w:t>
      </w:r>
    </w:p>
    <w:p w:rsidR="00000000" w:rsidDel="00000000" w:rsidP="00000000" w:rsidRDefault="00000000" w:rsidRPr="00000000" w14:paraId="00000036">
      <w:pPr>
        <w:pStyle w:val="Heading2"/>
        <w:pBdr>
          <w:top w:color="auto" w:space="0" w:sz="0" w:val="none"/>
          <w:left w:color="auto" w:space="0" w:sz="0" w:val="none"/>
          <w:bottom w:color="auto" w:space="0" w:sz="0" w:val="none"/>
          <w:right w:color="auto" w:space="0" w:sz="0" w:val="none"/>
          <w:between w:color="auto" w:space="0" w:sz="0" w:val="none"/>
        </w:pBdr>
        <w:spacing w:line="275.9994" w:lineRule="auto"/>
        <w:rPr>
          <w:rFonts w:ascii="Arial" w:cs="Arial" w:eastAsia="Arial" w:hAnsi="Arial"/>
          <w:color w:val="1d1d1b"/>
          <w:sz w:val="36"/>
          <w:szCs w:val="36"/>
        </w:rPr>
      </w:pPr>
      <w:bookmarkStart w:colFirst="0" w:colLast="0" w:name="_z9nmr17glxce" w:id="17"/>
      <w:bookmarkEnd w:id="17"/>
      <w:r w:rsidDel="00000000" w:rsidR="00000000" w:rsidRPr="00000000">
        <w:rPr>
          <w:rFonts w:ascii="Arial" w:cs="Arial" w:eastAsia="Arial" w:hAnsi="Arial"/>
          <w:color w:val="1d1d1b"/>
          <w:sz w:val="36"/>
          <w:szCs w:val="36"/>
          <w:rtl w:val="0"/>
        </w:rPr>
        <w:t xml:space="preserve">Institution</w:t>
      </w:r>
    </w:p>
    <w:p w:rsidR="00000000" w:rsidDel="00000000" w:rsidP="00000000" w:rsidRDefault="00000000" w:rsidRPr="00000000" w14:paraId="00000037">
      <w:pPr>
        <w:pStyle w:val="Heading1"/>
        <w:spacing w:after="120" w:line="275.9994" w:lineRule="auto"/>
        <w:jc w:val="left"/>
        <w:rPr/>
      </w:pPr>
      <w:bookmarkStart w:colFirst="0" w:colLast="0" w:name="_1bbsp3ueyxu5" w:id="4"/>
      <w:bookmarkEnd w:id="4"/>
      <w:r w:rsidDel="00000000" w:rsidR="00000000" w:rsidRPr="00000000">
        <w:rPr>
          <w:rFonts w:ascii="Georgia" w:cs="Georgia" w:eastAsia="Georgia" w:hAnsi="Georgia"/>
          <w:color w:val="1d1d1b"/>
          <w:sz w:val="24"/>
          <w:szCs w:val="24"/>
          <w:highlight w:val="white"/>
          <w:rtl w:val="0"/>
        </w:rPr>
        <w:t xml:space="preserve">Institutionen för datavetenskap</w:t>
      </w:r>
      <w:r w:rsidDel="00000000" w:rsidR="00000000" w:rsidRPr="00000000">
        <w:rPr>
          <w:rtl w:val="0"/>
        </w:rPr>
      </w:r>
    </w:p>
    <w:p w:rsidR="00000000" w:rsidDel="00000000" w:rsidP="00000000" w:rsidRDefault="00000000" w:rsidRPr="00000000" w14:paraId="00000038">
      <w:pPr>
        <w:pStyle w:val="Heading1"/>
        <w:spacing w:after="120" w:line="275.9994" w:lineRule="auto"/>
        <w:jc w:val="left"/>
        <w:rPr/>
      </w:pPr>
      <w:bookmarkStart w:colFirst="0" w:colLast="0" w:name="_hzw1dfyqqvad" w:id="18"/>
      <w:bookmarkEnd w:id="18"/>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after="120" w:line="275.9994" w:lineRule="auto"/>
        <w:jc w:val="left"/>
        <w:rPr>
          <w:b w:val="1"/>
          <w:bCs w:val="1"/>
          <w:smallCaps w:val="1"/>
          <w:color w:val="000000"/>
        </w:rPr>
      </w:pPr>
      <w:bookmarkStart w:colFirst="0" w:colLast="0" w:name="_6er8gvtuwsp1" w:id="19"/>
      <w:bookmarkEnd w:id="19"/>
      <w:r w:rsidDel="00000000" w:rsidR="00000000" w:rsidRPr="00000000">
        <w:rPr>
          <w:rtl w:val="0"/>
        </w:rPr>
        <w:t xml:space="preserve">Evaliuate</w:t>
      </w:r>
      <w:r w:rsidDel="00000000" w:rsidR="00000000" w:rsidRPr="00000000">
        <w:rPr>
          <w:rtl w:val="0"/>
        </w:rPr>
      </w:r>
    </w:p>
    <w:tbl>
      <w:tblPr>
        <w:tblStyle w:val="Table1"/>
        <w:tblW w:w="1122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
        <w:gridCol w:w="5715"/>
        <w:tblGridChange w:id="0">
          <w:tblGrid>
            <w:gridCol w:w="5505"/>
            <w:gridCol w:w="5715"/>
          </w:tblGrid>
        </w:tblGridChange>
      </w:tblGrid>
      <w:tr>
        <w:trPr>
          <w:cantSplit w:val="0"/>
          <w:trHeight w:val="437.373046875"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A">
            <w:pPr>
              <w:widowControl w:val="0"/>
              <w:spacing w:line="240" w:lineRule="auto"/>
              <w:ind w:left="-100" w:firstLine="0"/>
              <w:jc w:val="both"/>
              <w:rPr>
                <w:color w:val="000000"/>
              </w:rPr>
            </w:pPr>
            <w:r w:rsidDel="00000000" w:rsidR="00000000" w:rsidRPr="00000000">
              <w:rPr>
                <w:color w:val="000000"/>
                <w:rtl w:val="0"/>
              </w:rPr>
              <w:t xml:space="preserve">Kommentar</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B">
            <w:pPr>
              <w:widowControl w:val="0"/>
              <w:spacing w:line="240" w:lineRule="auto"/>
              <w:ind w:left="-100" w:firstLine="0"/>
              <w:jc w:val="both"/>
              <w:rPr>
                <w:color w:val="000000"/>
              </w:rPr>
            </w:pPr>
            <w:r w:rsidDel="00000000" w:rsidR="00000000" w:rsidRPr="00000000">
              <w:rPr>
                <w:color w:val="000000"/>
                <w:rtl w:val="0"/>
              </w:rPr>
              <w:t xml:space="preserve">Poäng anges i medelvärde</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line="240" w:lineRule="auto"/>
              <w:ind w:left="-100" w:firstLine="0"/>
              <w:jc w:val="both"/>
              <w:rPr>
                <w:color w:val="000000"/>
              </w:rPr>
            </w:pPr>
            <w:r w:rsidDel="00000000" w:rsidR="00000000" w:rsidRPr="00000000">
              <w:rPr>
                <w:color w:val="000000"/>
                <w:rtl w:val="0"/>
              </w:rPr>
              <w:t xml:space="preserve">Andel svar/antal respondenter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D">
            <w:pPr>
              <w:widowControl w:val="0"/>
              <w:spacing w:line="240" w:lineRule="auto"/>
              <w:ind w:left="-100" w:firstLine="0"/>
              <w:jc w:val="both"/>
              <w:rPr>
                <w:color w:val="000000"/>
              </w:rPr>
            </w:pPr>
            <w:r w:rsidDel="00000000" w:rsidR="00000000" w:rsidRPr="00000000">
              <w:rPr>
                <w:color w:val="000000"/>
                <w:rtl w:val="0"/>
              </w:rPr>
              <w:t xml:space="preserve"> 3/6</w:t>
            </w:r>
          </w:p>
        </w:tc>
      </w:tr>
      <w:tr>
        <w:trPr>
          <w:cantSplit w:val="0"/>
          <w:trHeight w:val="6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E">
            <w:pPr>
              <w:widowControl w:val="0"/>
              <w:spacing w:line="240" w:lineRule="auto"/>
              <w:ind w:left="-100" w:firstLine="0"/>
              <w:rPr>
                <w:color w:val="000000"/>
              </w:rPr>
            </w:pPr>
            <w:r w:rsidDel="00000000" w:rsidR="00000000" w:rsidRPr="00000000">
              <w:rPr>
                <w:color w:val="000000"/>
                <w:rtl w:val="0"/>
              </w:rPr>
              <w:t xml:space="preserve">1. Kursens ämnesinnehåll har gett mig möjlighet att uppnå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F">
            <w:pPr>
              <w:widowControl w:val="0"/>
              <w:spacing w:line="240" w:lineRule="auto"/>
              <w:ind w:left="-100" w:firstLine="0"/>
              <w:jc w:val="both"/>
              <w:rPr>
                <w:color w:val="000000"/>
              </w:rPr>
            </w:pPr>
            <w:r w:rsidDel="00000000" w:rsidR="00000000" w:rsidRPr="00000000">
              <w:rPr>
                <w:color w:val="000000"/>
                <w:rtl w:val="0"/>
              </w:rPr>
              <w:t xml:space="preserve"> 5</w:t>
            </w:r>
          </w:p>
        </w:tc>
      </w:tr>
      <w:tr>
        <w:trPr>
          <w:cantSplit w:val="0"/>
          <w:trHeight w:val="147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0">
            <w:pPr>
              <w:widowControl w:val="0"/>
              <w:spacing w:line="240" w:lineRule="auto"/>
              <w:ind w:left="-100" w:firstLine="0"/>
              <w:rPr>
                <w:color w:val="000000"/>
              </w:rPr>
            </w:pPr>
            <w:r w:rsidDel="00000000" w:rsidR="00000000" w:rsidRPr="00000000">
              <w:rPr>
                <w:color w:val="000000"/>
                <w:rtl w:val="0"/>
              </w:rPr>
              <w:t xml:space="preserve">2. Kursens olika undervisnings- och arbetsformer har varit relevanta i relation till kursens lärandemål. Till undervisnings- och arbetsformer räknas till exempel föreläsningar, seminarier, laborationer, basgrupper, handledning, projekt och lektioner.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1">
            <w:pPr>
              <w:widowControl w:val="0"/>
              <w:spacing w:line="240" w:lineRule="auto"/>
              <w:ind w:left="-100" w:firstLine="0"/>
              <w:jc w:val="both"/>
              <w:rPr>
                <w:color w:val="000000"/>
              </w:rPr>
            </w:pPr>
            <w:r w:rsidDel="00000000" w:rsidR="00000000" w:rsidRPr="00000000">
              <w:rPr>
                <w:color w:val="000000"/>
                <w:rtl w:val="0"/>
              </w:rPr>
              <w:t xml:space="preserve"> 5</w:t>
            </w:r>
          </w:p>
        </w:tc>
      </w:tr>
      <w:tr>
        <w:trPr>
          <w:cantSplit w:val="0"/>
          <w:trHeight w:val="6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2">
            <w:pPr>
              <w:widowControl w:val="0"/>
              <w:spacing w:line="240" w:lineRule="auto"/>
              <w:ind w:left="-100" w:firstLine="0"/>
              <w:rPr>
                <w:color w:val="000000"/>
              </w:rPr>
            </w:pPr>
            <w:r w:rsidDel="00000000" w:rsidR="00000000" w:rsidRPr="00000000">
              <w:rPr>
                <w:color w:val="000000"/>
                <w:rtl w:val="0"/>
              </w:rPr>
              <w:t xml:space="preserve">3. Kursens examinerande moment har varit </w:t>
            </w:r>
            <w:r w:rsidDel="00000000" w:rsidR="00000000" w:rsidRPr="00000000">
              <w:rPr>
                <w:color w:val="000000"/>
                <w:rtl w:val="0"/>
              </w:rPr>
              <w:t xml:space="preserve">relevanta</w:t>
            </w:r>
            <w:r w:rsidDel="00000000" w:rsidR="00000000" w:rsidRPr="00000000">
              <w:rPr>
                <w:color w:val="000000"/>
                <w:rtl w:val="0"/>
              </w:rPr>
              <w:t xml:space="preserve"> i relation till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3">
            <w:pPr>
              <w:widowControl w:val="0"/>
              <w:spacing w:line="240" w:lineRule="auto"/>
              <w:ind w:left="-100" w:firstLine="0"/>
              <w:jc w:val="both"/>
              <w:rPr>
                <w:color w:val="000000"/>
              </w:rPr>
            </w:pPr>
            <w:r w:rsidDel="00000000" w:rsidR="00000000" w:rsidRPr="00000000">
              <w:rPr>
                <w:color w:val="000000"/>
                <w:rtl w:val="0"/>
              </w:rPr>
              <w:t xml:space="preserve"> 5</w:t>
            </w:r>
          </w:p>
        </w:tc>
      </w:tr>
      <w:tr>
        <w:trPr>
          <w:cantSplit w:val="0"/>
          <w:trHeight w:val="60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line="240" w:lineRule="auto"/>
              <w:ind w:left="-100" w:firstLine="0"/>
              <w:rPr>
                <w:color w:val="000000"/>
              </w:rPr>
            </w:pPr>
            <w:r w:rsidDel="00000000" w:rsidR="00000000" w:rsidRPr="00000000">
              <w:rPr>
                <w:color w:val="000000"/>
                <w:rtl w:val="0"/>
              </w:rPr>
              <w:t xml:space="preserve">4. Kursens pedagogiska genomförande har varit till stöd för mitt lärande.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5">
            <w:pPr>
              <w:widowControl w:val="0"/>
              <w:spacing w:line="240" w:lineRule="auto"/>
              <w:ind w:left="-100" w:firstLine="0"/>
              <w:jc w:val="both"/>
              <w:rPr>
                <w:color w:val="000000"/>
              </w:rPr>
            </w:pPr>
            <w:r w:rsidDel="00000000" w:rsidR="00000000" w:rsidRPr="00000000">
              <w:rPr>
                <w:color w:val="000000"/>
                <w:rtl w:val="0"/>
              </w:rPr>
              <w:t xml:space="preserve"> 5</w:t>
            </w:r>
          </w:p>
        </w:tc>
      </w:tr>
      <w:tr>
        <w:trPr>
          <w:cantSplit w:val="0"/>
          <w:trHeight w:val="662.92968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6">
            <w:pPr>
              <w:widowControl w:val="0"/>
              <w:spacing w:line="240" w:lineRule="auto"/>
              <w:ind w:left="-100" w:firstLine="0"/>
              <w:rPr>
                <w:color w:val="000000"/>
              </w:rPr>
            </w:pPr>
            <w:r w:rsidDel="00000000" w:rsidR="00000000" w:rsidRPr="00000000">
              <w:rPr>
                <w:color w:val="000000"/>
                <w:rtl w:val="0"/>
              </w:rPr>
              <w:t xml:space="preserve">5. Den tid jag aktivt arbetat med kursen (schemalagd tid och självstudier) motsvarar kursens storlek i poäng.</w:t>
            </w:r>
          </w:p>
          <w:p w:rsidR="00000000" w:rsidDel="00000000" w:rsidP="00000000" w:rsidRDefault="00000000" w:rsidRPr="00000000" w14:paraId="00000047">
            <w:pPr>
              <w:widowControl w:val="0"/>
              <w:spacing w:line="240" w:lineRule="auto"/>
              <w:ind w:left="-100" w:firstLine="0"/>
              <w:rPr>
                <w:color w:val="000000"/>
              </w:rPr>
            </w:pPr>
            <w:r w:rsidDel="00000000" w:rsidR="00000000" w:rsidRPr="00000000">
              <w:rPr>
                <w:rtl w:val="0"/>
              </w:rPr>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8">
            <w:pPr>
              <w:widowControl w:val="0"/>
              <w:spacing w:line="240" w:lineRule="auto"/>
              <w:ind w:left="-100" w:firstLine="0"/>
              <w:jc w:val="both"/>
              <w:rPr>
                <w:color w:val="000000"/>
              </w:rPr>
            </w:pPr>
            <w:r w:rsidDel="00000000" w:rsidR="00000000" w:rsidRPr="00000000">
              <w:rPr>
                <w:color w:val="000000"/>
                <w:rtl w:val="0"/>
              </w:rPr>
              <w:t xml:space="preserve"> 100% JA</w:t>
            </w:r>
          </w:p>
        </w:tc>
      </w:tr>
      <w:tr>
        <w:trPr>
          <w:cantSplit w:val="0"/>
          <w:trHeight w:val="21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9">
            <w:pPr>
              <w:widowControl w:val="0"/>
              <w:spacing w:line="240" w:lineRule="auto"/>
              <w:ind w:left="-100" w:firstLine="0"/>
              <w:rPr>
                <w:color w:val="000000"/>
              </w:rPr>
            </w:pPr>
            <w:r w:rsidDel="00000000" w:rsidR="00000000" w:rsidRPr="00000000">
              <w:rPr>
                <w:color w:val="000000"/>
                <w:rtl w:val="0"/>
              </w:rPr>
              <w:t xml:space="preserve">Vilka förändringar anser du kan genomföras för att förbättra kursen avseende till exempel innehåll, pedagogik, administration, undervisningsformer eller examinationsformer? Ange det viktigaste först.Att skriva ett fritextsvar innebär att du har möjlighet att tala om vad du tycker och påverka undervisningen. Tänk på att konstruktiv kritik är lättare att ta till sig, så undvik otrevliga kommentarer och personangrepp. Gör din röst hörd genom konstruktiv kritik!</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93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line="240" w:lineRule="auto"/>
              <w:ind w:left="-100" w:firstLine="0"/>
              <w:rPr>
                <w:color w:val="000000"/>
              </w:rPr>
            </w:pPr>
            <w:r w:rsidDel="00000000" w:rsidR="00000000" w:rsidRPr="00000000">
              <w:rPr>
                <w:color w:val="000000"/>
                <w:rtl w:val="0"/>
              </w:rPr>
              <w:t xml:space="preserve">7. Ge exempel på innehåll, pedagogik, undervisningsformer, examinationsformer, eller något annat, i kursen som du uppskattat särskilt.</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64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line="240" w:lineRule="auto"/>
              <w:ind w:left="-100" w:firstLine="0"/>
              <w:rPr>
                <w:color w:val="000000"/>
              </w:rPr>
            </w:pPr>
            <w:r w:rsidDel="00000000" w:rsidR="00000000" w:rsidRPr="00000000">
              <w:rPr>
                <w:color w:val="000000"/>
                <w:rtl w:val="0"/>
              </w:rPr>
              <w:t xml:space="preserve">8. Anser du att kursens innehåll, genomförande och examination stämmer med kursplanen?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E">
            <w:pPr>
              <w:widowControl w:val="0"/>
              <w:spacing w:line="240" w:lineRule="auto"/>
              <w:ind w:left="-100" w:firstLine="0"/>
              <w:jc w:val="both"/>
              <w:rPr>
                <w:color w:val="000000"/>
              </w:rPr>
            </w:pPr>
            <w:r w:rsidDel="00000000" w:rsidR="00000000" w:rsidRPr="00000000">
              <w:rPr>
                <w:color w:val="000000"/>
                <w:rtl w:val="0"/>
              </w:rPr>
              <w:t xml:space="preserve"> 100% JA</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F">
            <w:pPr>
              <w:widowControl w:val="0"/>
              <w:spacing w:line="240" w:lineRule="auto"/>
              <w:ind w:left="-100" w:firstLine="0"/>
              <w:rPr>
                <w:color w:val="000000"/>
              </w:rPr>
            </w:pPr>
            <w:r w:rsidDel="00000000" w:rsidR="00000000" w:rsidRPr="00000000">
              <w:rPr>
                <w:color w:val="000000"/>
                <w:rtl w:val="0"/>
              </w:rPr>
              <w:t xml:space="preserve">9. Vilket helhetsbetyg ger du kursen?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0">
            <w:pPr>
              <w:widowControl w:val="0"/>
              <w:spacing w:line="240" w:lineRule="auto"/>
              <w:ind w:left="-100" w:firstLine="0"/>
              <w:jc w:val="both"/>
              <w:rPr>
                <w:color w:val="000000"/>
              </w:rPr>
            </w:pPr>
            <w:r w:rsidDel="00000000" w:rsidR="00000000" w:rsidRPr="00000000">
              <w:rPr>
                <w:color w:val="000000"/>
                <w:rtl w:val="0"/>
              </w:rPr>
              <w:t xml:space="preserve"> 5</w:t>
            </w:r>
          </w:p>
        </w:tc>
      </w:tr>
      <w:tr>
        <w:trPr>
          <w:cantSplit w:val="0"/>
          <w:trHeight w:val="1460.8593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1">
            <w:pPr>
              <w:widowControl w:val="0"/>
              <w:spacing w:line="240" w:lineRule="auto"/>
              <w:ind w:left="-100" w:firstLine="0"/>
              <w:rPr>
                <w:color w:val="000000"/>
              </w:rPr>
            </w:pPr>
            <w:r w:rsidDel="00000000" w:rsidR="00000000" w:rsidRPr="00000000">
              <w:rPr>
                <w:color w:val="000000"/>
                <w:rtl w:val="0"/>
              </w:rPr>
              <w:t xml:space="preserve">10. LiU arbetar för att motverka all form av diskriminering, trakasserier, kränkande särbehandling och exkludering. Har du uppmärksammat något problem i kursen med avseende på detta? Om ja, beskriv dessa i fritextfältet.</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2">
            <w:pPr>
              <w:widowControl w:val="0"/>
              <w:spacing w:line="240" w:lineRule="auto"/>
              <w:ind w:left="-100" w:firstLine="0"/>
              <w:jc w:val="both"/>
              <w:rPr>
                <w:color w:val="000000"/>
              </w:rPr>
            </w:pPr>
            <w:r w:rsidDel="00000000" w:rsidR="00000000" w:rsidRPr="00000000">
              <w:rPr>
                <w:color w:val="000000"/>
                <w:rtl w:val="0"/>
              </w:rPr>
              <w:t xml:space="preserve"> INGEN</w:t>
            </w:r>
          </w:p>
        </w:tc>
      </w:tr>
      <w:tr>
        <w:trPr>
          <w:cantSplit w:val="0"/>
          <w:trHeight w:val="12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3">
            <w:pPr>
              <w:widowControl w:val="0"/>
              <w:spacing w:line="240" w:lineRule="auto"/>
              <w:ind w:left="-100" w:firstLine="0"/>
              <w:rPr>
                <w:color w:val="000000"/>
              </w:rPr>
            </w:pPr>
            <w:r w:rsidDel="00000000" w:rsidR="00000000" w:rsidRPr="00000000">
              <w:rPr>
                <w:color w:val="000000"/>
                <w:rtl w:val="0"/>
              </w:rPr>
              <w:t xml:space="preserve">11. </w:t>
            </w:r>
            <w:r w:rsidDel="00000000" w:rsidR="00000000" w:rsidRPr="00000000">
              <w:rPr>
                <w:rtl w:val="0"/>
              </w:rPr>
              <w:t xml:space="preserve"> LiU arbetar för att främja jämställdhet och lika villkor vid deltagande och genomförande av utbildning. Har den aktuella kursen utformats och genomförts på ett sätt som tagit hänsyn till detta?</w:t>
            </w:r>
            <w:r w:rsidDel="00000000" w:rsidR="00000000" w:rsidRPr="00000000">
              <w:rPr>
                <w:rtl w:val="0"/>
              </w:rPr>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4">
            <w:pPr>
              <w:widowControl w:val="0"/>
              <w:spacing w:line="240" w:lineRule="auto"/>
              <w:ind w:left="-100" w:firstLine="0"/>
              <w:jc w:val="both"/>
              <w:rPr>
                <w:color w:val="000000"/>
              </w:rPr>
            </w:pPr>
            <w:r w:rsidDel="00000000" w:rsidR="00000000" w:rsidRPr="00000000">
              <w:rPr>
                <w:color w:val="000000"/>
                <w:rtl w:val="0"/>
              </w:rPr>
              <w:t xml:space="preserve"> 2 JA</w:t>
            </w:r>
          </w:p>
          <w:p w:rsidR="00000000" w:rsidDel="00000000" w:rsidP="00000000" w:rsidRDefault="00000000" w:rsidRPr="00000000" w14:paraId="00000055">
            <w:pPr>
              <w:widowControl w:val="0"/>
              <w:spacing w:line="240" w:lineRule="auto"/>
              <w:ind w:left="-100" w:firstLine="0"/>
              <w:jc w:val="both"/>
              <w:rPr>
                <w:color w:val="000000"/>
              </w:rPr>
            </w:pPr>
            <w:r w:rsidDel="00000000" w:rsidR="00000000" w:rsidRPr="00000000">
              <w:rPr>
                <w:color w:val="000000"/>
                <w:rtl w:val="0"/>
              </w:rPr>
              <w:t xml:space="preserve"> 1 VET EJ</w:t>
            </w:r>
          </w:p>
        </w:tc>
      </w:tr>
    </w:tbl>
    <w:p w:rsidR="00000000" w:rsidDel="00000000" w:rsidP="00000000" w:rsidRDefault="00000000" w:rsidRPr="00000000" w14:paraId="00000056">
      <w:pPr>
        <w:pStyle w:val="Heading1"/>
        <w:spacing w:after="120" w:line="275.9994" w:lineRule="auto"/>
        <w:jc w:val="left"/>
        <w:rPr>
          <w:color w:val="000000"/>
          <w:sz w:val="28"/>
          <w:szCs w:val="28"/>
        </w:rPr>
      </w:pPr>
      <w:bookmarkStart w:colFirst="0" w:colLast="0" w:name="_a2e3z36j7jid" w:id="20"/>
      <w:bookmarkEnd w:id="20"/>
      <w:r w:rsidDel="00000000" w:rsidR="00000000" w:rsidRPr="00000000">
        <w:rPr>
          <w:color w:val="000000"/>
          <w:sz w:val="24"/>
          <w:szCs w:val="24"/>
          <w:rtl w:val="0"/>
        </w:rPr>
        <w:t xml:space="preserve"> </w:t>
      </w:r>
      <w:r w:rsidDel="00000000" w:rsidR="00000000" w:rsidRPr="00000000">
        <w:br w:type="page"/>
      </w:r>
      <w:r w:rsidDel="00000000" w:rsidR="00000000" w:rsidRPr="00000000">
        <w:rPr>
          <w:rtl w:val="0"/>
        </w:rPr>
        <w:t xml:space="preserve">Utvärdering med klassen 6/2-26</w:t>
      </w:r>
      <w:r w:rsidDel="00000000" w:rsidR="00000000" w:rsidRPr="00000000">
        <w:rPr>
          <w:rtl w:val="0"/>
        </w:rPr>
      </w:r>
    </w:p>
    <w:tbl>
      <w:tblPr>
        <w:tblStyle w:val="Table2"/>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455"/>
        <w:tblGridChange w:id="0">
          <w:tblGrid>
            <w:gridCol w:w="4590"/>
            <w:gridCol w:w="4455"/>
          </w:tblGrid>
        </w:tblGridChange>
      </w:tblGrid>
      <w:tr>
        <w:trPr>
          <w:cantSplit w:val="0"/>
          <w:trHeight w:val="420"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120" w:line="275.9994" w:lineRule="auto"/>
              <w:ind w:left="-100" w:firstLine="0"/>
              <w:rPr>
                <w:color w:val="000000"/>
              </w:rPr>
            </w:pPr>
            <w:r w:rsidDel="00000000" w:rsidR="00000000" w:rsidRPr="00000000">
              <w:rPr>
                <w:color w:val="000000"/>
                <w:rtl w:val="0"/>
              </w:rPr>
              <w:t xml:space="preserve">Studentgrupp</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120" w:line="275.9994" w:lineRule="auto"/>
              <w:ind w:left="-100" w:firstLine="0"/>
              <w:rPr>
                <w:color w:val="000000"/>
              </w:rPr>
            </w:pPr>
            <w:r w:rsidDel="00000000" w:rsidR="00000000" w:rsidRPr="00000000">
              <w:rPr>
                <w:color w:val="000000"/>
                <w:rtl w:val="0"/>
              </w:rPr>
              <w:t xml:space="preserve">KogVet Master 1</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120" w:line="275.9994" w:lineRule="auto"/>
              <w:ind w:left="-100" w:firstLine="0"/>
              <w:rPr>
                <w:color w:val="000000"/>
              </w:rPr>
            </w:pPr>
            <w:r w:rsidDel="00000000" w:rsidR="00000000" w:rsidRPr="00000000">
              <w:rPr>
                <w:color w:val="000000"/>
                <w:rtl w:val="0"/>
              </w:rPr>
              <w:t xml:space="preserve">Tillfälle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120" w:line="275.9994" w:lineRule="auto"/>
              <w:ind w:left="-100" w:firstLine="0"/>
              <w:rPr>
                <w:color w:val="000000"/>
              </w:rPr>
            </w:pPr>
            <w:r w:rsidDel="00000000" w:rsidR="00000000" w:rsidRPr="00000000">
              <w:rPr>
                <w:color w:val="000000"/>
                <w:rtl w:val="0"/>
              </w:rPr>
              <w:t xml:space="preserve">Feb 2026</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120" w:line="275.9994" w:lineRule="auto"/>
              <w:ind w:left="-100" w:firstLine="0"/>
              <w:rPr>
                <w:color w:val="000000"/>
              </w:rPr>
            </w:pPr>
            <w:r w:rsidDel="00000000" w:rsidR="00000000" w:rsidRPr="00000000">
              <w:rPr>
                <w:color w:val="000000"/>
                <w:rtl w:val="0"/>
              </w:rPr>
              <w:t xml:space="preserve">Kursansvarig</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120" w:line="275.9994" w:lineRule="auto"/>
              <w:ind w:left="-100" w:firstLine="0"/>
              <w:rPr>
                <w:color w:val="000000"/>
              </w:rPr>
            </w:pPr>
            <w:r w:rsidDel="00000000" w:rsidR="00000000" w:rsidRPr="00000000">
              <w:rPr>
                <w:color w:val="000000"/>
                <w:rtl w:val="0"/>
              </w:rPr>
              <w:t xml:space="preserve"> Annika Silvervarg</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120" w:line="275.9994" w:lineRule="auto"/>
              <w:ind w:left="-100" w:firstLine="0"/>
              <w:rPr>
                <w:color w:val="000000"/>
              </w:rPr>
            </w:pPr>
            <w:r w:rsidDel="00000000" w:rsidR="00000000" w:rsidRPr="00000000">
              <w:rPr>
                <w:color w:val="000000"/>
                <w:rtl w:val="0"/>
              </w:rPr>
              <w:t xml:space="preserve">Antal registrerade studenter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120" w:line="275.9994" w:lineRule="auto"/>
              <w:ind w:left="-100" w:firstLine="0"/>
              <w:rPr>
                <w:color w:val="000000"/>
              </w:rPr>
            </w:pPr>
            <w:r w:rsidDel="00000000" w:rsidR="00000000" w:rsidRPr="00000000">
              <w:rPr>
                <w:color w:val="000000"/>
                <w:rtl w:val="0"/>
              </w:rPr>
              <w:t xml:space="preserve"> 6</w:t>
            </w:r>
          </w:p>
        </w:tc>
      </w:tr>
      <w:tr>
        <w:trPr>
          <w:cantSplit w:val="0"/>
          <w:trHeight w:val="9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120" w:line="275.9994" w:lineRule="auto"/>
              <w:ind w:left="-100" w:firstLine="0"/>
              <w:rPr>
                <w:color w:val="000000"/>
              </w:rPr>
            </w:pPr>
            <w:r w:rsidDel="00000000" w:rsidR="00000000" w:rsidRPr="00000000">
              <w:rPr>
                <w:color w:val="000000"/>
                <w:rtl w:val="0"/>
              </w:rPr>
              <w:t xml:space="preserve">Antal studenter som deltog på </w:t>
            </w:r>
            <w:r w:rsidDel="00000000" w:rsidR="00000000" w:rsidRPr="00000000">
              <w:rPr>
                <w:color w:val="000000"/>
                <w:rtl w:val="0"/>
              </w:rPr>
              <w:t xml:space="preserve">kursutvärderingstillfälle</w:t>
            </w:r>
            <w:r w:rsidDel="00000000" w:rsidR="00000000" w:rsidRPr="00000000">
              <w:rPr>
                <w:color w:val="000000"/>
                <w:rtl w:val="0"/>
              </w:rPr>
              <w:t xml:space="preserve"> inom klassen, och datum</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after="120" w:line="275.9994" w:lineRule="auto"/>
              <w:ind w:left="-100" w:firstLine="0"/>
              <w:rPr>
                <w:color w:val="000000"/>
              </w:rPr>
            </w:pPr>
            <w:r w:rsidDel="00000000" w:rsidR="00000000" w:rsidRPr="00000000">
              <w:rPr>
                <w:color w:val="000000"/>
                <w:rtl w:val="0"/>
              </w:rPr>
              <w:t xml:space="preserve"> 4</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after="120" w:line="275.9994" w:lineRule="auto"/>
              <w:ind w:left="-100" w:firstLine="0"/>
              <w:rPr>
                <w:color w:val="000000"/>
              </w:rPr>
            </w:pPr>
            <w:r w:rsidDel="00000000" w:rsidR="00000000" w:rsidRPr="00000000">
              <w:rPr>
                <w:color w:val="000000"/>
                <w:rtl w:val="0"/>
              </w:rPr>
              <w:t xml:space="preserve">Kursutvärderare för studentgruppen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after="120" w:line="275.9994" w:lineRule="auto"/>
              <w:ind w:left="-100" w:firstLine="0"/>
              <w:rPr>
                <w:color w:val="000000"/>
              </w:rPr>
            </w:pPr>
            <w:r w:rsidDel="00000000" w:rsidR="00000000" w:rsidRPr="00000000">
              <w:rPr>
                <w:color w:val="000000"/>
                <w:rtl w:val="0"/>
              </w:rPr>
              <w:t xml:space="preserve"> Hilda Nääs &amp; Sofia Davidsson</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after="120" w:line="275.9994" w:lineRule="auto"/>
              <w:ind w:left="-100" w:firstLine="0"/>
              <w:rPr>
                <w:color w:val="000000"/>
              </w:rPr>
            </w:pPr>
            <w:r w:rsidDel="00000000" w:rsidR="00000000" w:rsidRPr="00000000">
              <w:rPr>
                <w:color w:val="000000"/>
                <w:rtl w:val="0"/>
              </w:rPr>
              <w:t xml:space="preserve">Utbildningsbevakare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after="120" w:line="275.9994" w:lineRule="auto"/>
              <w:ind w:left="-100" w:firstLine="0"/>
              <w:rPr>
                <w:color w:val="000000"/>
              </w:rPr>
            </w:pPr>
            <w:r w:rsidDel="00000000" w:rsidR="00000000" w:rsidRPr="00000000">
              <w:rPr>
                <w:color w:val="000000"/>
                <w:rtl w:val="0"/>
              </w:rPr>
              <w:t xml:space="preserve"> Alice Arnald </w:t>
            </w:r>
          </w:p>
        </w:tc>
      </w:tr>
      <w:tr>
        <w:trPr>
          <w:cantSplit w:val="0"/>
          <w:trHeight w:val="690"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5">
            <w:pPr>
              <w:spacing w:after="120" w:line="275.9994" w:lineRule="auto"/>
              <w:ind w:left="-100" w:firstLine="0"/>
              <w:rPr>
                <w:color w:val="000000"/>
              </w:rPr>
            </w:pPr>
            <w:r w:rsidDel="00000000" w:rsidR="00000000" w:rsidRPr="00000000">
              <w:rPr>
                <w:color w:val="000000"/>
                <w:rtl w:val="0"/>
              </w:rPr>
              <w:t xml:space="preserve">Namn och datum på närvarande vid kursutväderingstillfälle med examinator</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66">
            <w:pPr>
              <w:spacing w:after="120" w:line="275.9994" w:lineRule="auto"/>
              <w:ind w:left="-100" w:firstLine="0"/>
              <w:rPr>
                <w:color w:val="000000"/>
              </w:rPr>
            </w:pPr>
            <w:r w:rsidDel="00000000" w:rsidR="00000000" w:rsidRPr="00000000">
              <w:rPr>
                <w:color w:val="000000"/>
                <w:rtl w:val="0"/>
              </w:rPr>
              <w:t xml:space="preserve"> 19/2 via mail</w:t>
            </w:r>
          </w:p>
        </w:tc>
      </w:tr>
    </w:tbl>
    <w:p w:rsidR="00000000" w:rsidDel="00000000" w:rsidP="00000000" w:rsidRDefault="00000000" w:rsidRPr="00000000" w14:paraId="00000067">
      <w:pPr>
        <w:pStyle w:val="Heading2"/>
        <w:ind w:left="0" w:firstLine="0"/>
        <w:rPr/>
      </w:pPr>
      <w:bookmarkStart w:colFirst="0" w:colLast="0" w:name="_wzu8u3boyl6c" w:id="21"/>
      <w:bookmarkEnd w:id="21"/>
      <w:r w:rsidDel="00000000" w:rsidR="00000000" w:rsidRPr="00000000">
        <w:rPr>
          <w:rtl w:val="0"/>
        </w:rPr>
        <w:t xml:space="preserve">1. Kursinfo</w:t>
      </w:r>
    </w:p>
    <w:p w:rsidR="00000000" w:rsidDel="00000000" w:rsidP="00000000" w:rsidRDefault="00000000" w:rsidRPr="00000000" w14:paraId="00000068">
      <w:pPr>
        <w:spacing w:after="120" w:line="275.9994" w:lineRule="auto"/>
        <w:rPr>
          <w:color w:val="2c3742"/>
          <w:highlight w:val="white"/>
        </w:rPr>
      </w:pPr>
      <w:r w:rsidDel="00000000" w:rsidR="00000000" w:rsidRPr="00000000">
        <w:rPr>
          <w:color w:val="000000"/>
          <w:rtl w:val="0"/>
        </w:rPr>
        <w:t xml:space="preserve">Har kursinfo publicerats två veckor innan kursstart:</w:t>
      </w:r>
      <w:r w:rsidDel="00000000" w:rsidR="00000000" w:rsidRPr="00000000">
        <w:rPr>
          <w:rtl w:val="0"/>
        </w:rPr>
      </w:r>
    </w:p>
    <w:p w:rsidR="00000000" w:rsidDel="00000000" w:rsidP="00000000" w:rsidRDefault="00000000" w:rsidRPr="00000000" w14:paraId="00000069">
      <w:pPr>
        <w:spacing w:line="276" w:lineRule="auto"/>
        <w:rPr>
          <w:color w:val="000000"/>
        </w:rPr>
      </w:pPr>
      <w:r w:rsidDel="00000000" w:rsidR="00000000" w:rsidRPr="00000000">
        <w:rPr>
          <w:color w:val="000000"/>
          <w:rtl w:val="0"/>
        </w:rPr>
        <w:t xml:space="preserve"> Ja</w:t>
      </w:r>
    </w:p>
    <w:p w:rsidR="00000000" w:rsidDel="00000000" w:rsidP="00000000" w:rsidRDefault="00000000" w:rsidRPr="00000000" w14:paraId="0000006A">
      <w:pPr>
        <w:pStyle w:val="Heading2"/>
        <w:pBdr>
          <w:top w:color="auto" w:space="0" w:sz="0" w:val="none"/>
          <w:left w:color="auto" w:space="0" w:sz="0" w:val="none"/>
          <w:bottom w:color="auto" w:space="0" w:sz="0" w:val="none"/>
          <w:right w:color="auto" w:space="0" w:sz="0" w:val="none"/>
          <w:between w:color="auto" w:space="0" w:sz="0" w:val="none"/>
        </w:pBdr>
        <w:spacing w:line="275.9994" w:lineRule="auto"/>
        <w:ind w:left="0" w:firstLine="0"/>
        <w:jc w:val="both"/>
        <w:rPr/>
      </w:pPr>
      <w:bookmarkStart w:colFirst="0" w:colLast="0" w:name="_1wx0wf5iarzp" w:id="22"/>
      <w:bookmarkEnd w:id="22"/>
      <w:r w:rsidDel="00000000" w:rsidR="00000000" w:rsidRPr="00000000">
        <w:rPr>
          <w:rtl w:val="0"/>
        </w:rPr>
        <w:t xml:space="preserve">2. Kursens relevans i utbildningen</w:t>
      </w:r>
    </w:p>
    <w:p w:rsidR="00000000" w:rsidDel="00000000" w:rsidP="00000000" w:rsidRDefault="00000000" w:rsidRPr="00000000" w14:paraId="0000006B">
      <w:pPr>
        <w:rPr/>
      </w:pPr>
      <w:r w:rsidDel="00000000" w:rsidR="00000000" w:rsidRPr="00000000">
        <w:rPr>
          <w:rtl w:val="0"/>
        </w:rPr>
        <w:t xml:space="preserve">Innehållet var relevant och spännande, intressanta ämnen.</w:t>
      </w:r>
    </w:p>
    <w:p w:rsidR="00000000" w:rsidDel="00000000" w:rsidP="00000000" w:rsidRDefault="00000000" w:rsidRPr="00000000" w14:paraId="0000006C">
      <w:pPr>
        <w:pStyle w:val="Heading2"/>
        <w:spacing w:line="276" w:lineRule="auto"/>
        <w:jc w:val="both"/>
        <w:rPr/>
      </w:pPr>
      <w:bookmarkStart w:colFirst="0" w:colLast="0" w:name="_k4ojv1l7v5m6" w:id="23"/>
      <w:bookmarkEnd w:id="23"/>
      <w:r w:rsidDel="00000000" w:rsidR="00000000" w:rsidRPr="00000000">
        <w:rPr>
          <w:color w:val="000000"/>
          <w:rtl w:val="0"/>
        </w:rPr>
        <w:t xml:space="preserve"> </w:t>
      </w:r>
      <w:r w:rsidDel="00000000" w:rsidR="00000000" w:rsidRPr="00000000">
        <w:rPr>
          <w:rtl w:val="0"/>
        </w:rPr>
        <w:t xml:space="preserve">3. Studiemiljö</w:t>
      </w:r>
    </w:p>
    <w:p w:rsidR="00000000" w:rsidDel="00000000" w:rsidP="00000000" w:rsidRDefault="00000000" w:rsidRPr="00000000" w14:paraId="0000006D">
      <w:pPr>
        <w:spacing w:after="240" w:line="275.9994" w:lineRule="auto"/>
        <w:jc w:val="both"/>
        <w:rPr>
          <w:color w:val="000000"/>
        </w:rPr>
      </w:pPr>
      <w:r w:rsidDel="00000000" w:rsidR="00000000" w:rsidRPr="00000000">
        <w:rPr>
          <w:color w:val="000000"/>
          <w:rtl w:val="0"/>
        </w:rPr>
        <w:t xml:space="preserve">Inga kommentarer om studiemiljö</w:t>
      </w:r>
    </w:p>
    <w:p w:rsidR="00000000" w:rsidDel="00000000" w:rsidP="00000000" w:rsidRDefault="00000000" w:rsidRPr="00000000" w14:paraId="0000006E">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ju5hudmat2e0" w:id="24"/>
      <w:bookmarkEnd w:id="24"/>
      <w:r w:rsidDel="00000000" w:rsidR="00000000" w:rsidRPr="00000000">
        <w:rPr>
          <w:rtl w:val="0"/>
        </w:rPr>
        <w:t xml:space="preserve">4. Kursens upplägg</w:t>
      </w:r>
    </w:p>
    <w:p w:rsidR="00000000" w:rsidDel="00000000" w:rsidP="00000000" w:rsidRDefault="00000000" w:rsidRPr="00000000" w14:paraId="0000006F">
      <w:pPr>
        <w:numPr>
          <w:ilvl w:val="0"/>
          <w:numId w:val="5"/>
        </w:numPr>
        <w:ind w:left="720" w:hanging="360"/>
        <w:rPr>
          <w:u w:val="none"/>
        </w:rPr>
      </w:pPr>
      <w:r w:rsidDel="00000000" w:rsidR="00000000" w:rsidRPr="00000000">
        <w:rPr>
          <w:rtl w:val="0"/>
        </w:rPr>
        <w:t xml:space="preserve">Kursen är strukturerad runt </w:t>
      </w:r>
      <w:r w:rsidDel="00000000" w:rsidR="00000000" w:rsidRPr="00000000">
        <w:rPr>
          <w:rtl w:val="0"/>
        </w:rPr>
        <w:t xml:space="preserve">seminarium</w:t>
      </w:r>
      <w:r w:rsidDel="00000000" w:rsidR="00000000" w:rsidRPr="00000000">
        <w:rPr>
          <w:rtl w:val="0"/>
        </w:rPr>
        <w:t xml:space="preserve"> och tillhörande läsning och uppgifter som redovisas under seminarierna. </w:t>
      </w:r>
    </w:p>
    <w:p w:rsidR="00000000" w:rsidDel="00000000" w:rsidP="00000000" w:rsidRDefault="00000000" w:rsidRPr="00000000" w14:paraId="00000070">
      <w:pPr>
        <w:numPr>
          <w:ilvl w:val="0"/>
          <w:numId w:val="5"/>
        </w:numPr>
        <w:ind w:left="720" w:hanging="360"/>
        <w:rPr>
          <w:u w:val="none"/>
        </w:rPr>
      </w:pPr>
      <w:r w:rsidDel="00000000" w:rsidR="00000000" w:rsidRPr="00000000">
        <w:rPr>
          <w:rtl w:val="0"/>
        </w:rPr>
        <w:t xml:space="preserve">Upplägget uppskattades! Man har både lärt </w:t>
      </w:r>
      <w:r w:rsidDel="00000000" w:rsidR="00000000" w:rsidRPr="00000000">
        <w:rPr>
          <w:rtl w:val="0"/>
        </w:rPr>
        <w:t xml:space="preserve">sig av varandras</w:t>
      </w:r>
      <w:r w:rsidDel="00000000" w:rsidR="00000000" w:rsidRPr="00000000">
        <w:rPr>
          <w:rtl w:val="0"/>
        </w:rPr>
        <w:t xml:space="preserve"> projekt och presentationer och </w:t>
      </w:r>
      <w:r w:rsidDel="00000000" w:rsidR="00000000" w:rsidRPr="00000000">
        <w:rPr>
          <w:rtl w:val="0"/>
        </w:rPr>
        <w:t xml:space="preserve">seminarierna.</w:t>
      </w:r>
      <w:r w:rsidDel="00000000" w:rsidR="00000000" w:rsidRPr="00000000">
        <w:rPr>
          <w:rtl w:val="0"/>
        </w:rPr>
      </w:r>
    </w:p>
    <w:p w:rsidR="00000000" w:rsidDel="00000000" w:rsidP="00000000" w:rsidRDefault="00000000" w:rsidRPr="00000000" w14:paraId="00000071">
      <w:pPr>
        <w:numPr>
          <w:ilvl w:val="0"/>
          <w:numId w:val="5"/>
        </w:numPr>
        <w:ind w:left="720" w:hanging="360"/>
        <w:rPr>
          <w:u w:val="none"/>
        </w:rPr>
      </w:pPr>
      <w:r w:rsidDel="00000000" w:rsidR="00000000" w:rsidRPr="00000000">
        <w:rPr>
          <w:rtl w:val="0"/>
        </w:rPr>
        <w:t xml:space="preserve">Under kursen gång så justerades upplägget av seminarierna lite i samråd mellan studenter och kursansvarig - vilket uppskattades. Justeringen innebar att presentationen gjordes först under seminarierna och sedan skedde diskussion, istället för tvärtom. I kursutvärderingen framkom ännu ett förslag på justering till att helt slå samman presentationer och diskussioner, eftersom att mångas projekt ändå touchade på ämnena. </w:t>
      </w:r>
    </w:p>
    <w:p w:rsidR="00000000" w:rsidDel="00000000" w:rsidP="00000000" w:rsidRDefault="00000000" w:rsidRPr="00000000" w14:paraId="00000072">
      <w:pPr>
        <w:numPr>
          <w:ilvl w:val="0"/>
          <w:numId w:val="5"/>
        </w:numPr>
        <w:ind w:left="720" w:hanging="360"/>
        <w:rPr>
          <w:u w:val="none"/>
        </w:rPr>
      </w:pPr>
      <w:r w:rsidDel="00000000" w:rsidR="00000000" w:rsidRPr="00000000">
        <w:rPr>
          <w:rtl w:val="0"/>
        </w:rPr>
        <w:t xml:space="preserve">Lite mer struktur på seminarium efterfrågades också under utvärderingen.</w:t>
      </w:r>
    </w:p>
    <w:p w:rsidR="00000000" w:rsidDel="00000000" w:rsidP="00000000" w:rsidRDefault="00000000" w:rsidRPr="00000000" w14:paraId="00000073">
      <w:pPr>
        <w:numPr>
          <w:ilvl w:val="0"/>
          <w:numId w:val="5"/>
        </w:numPr>
        <w:ind w:left="720" w:hanging="360"/>
        <w:rPr>
          <w:u w:val="none"/>
        </w:rPr>
      </w:pPr>
      <w:r w:rsidDel="00000000" w:rsidR="00000000" w:rsidRPr="00000000">
        <w:rPr>
          <w:rtl w:val="0"/>
        </w:rPr>
        <w:t xml:space="preserve">Kurslitteraturen uppskattades! Det var ett stort urval av artiklar och en kursbok. Själva kursboken var lite tung och orienterad mot tekniska beskrivningar. </w:t>
      </w:r>
    </w:p>
    <w:p w:rsidR="00000000" w:rsidDel="00000000" w:rsidP="00000000" w:rsidRDefault="00000000" w:rsidRPr="00000000" w14:paraId="00000074">
      <w:pPr>
        <w:numPr>
          <w:ilvl w:val="0"/>
          <w:numId w:val="5"/>
        </w:numPr>
        <w:ind w:left="720" w:hanging="360"/>
        <w:rPr>
          <w:u w:val="none"/>
        </w:rPr>
      </w:pPr>
      <w:r w:rsidDel="00000000" w:rsidR="00000000" w:rsidRPr="00000000">
        <w:rPr>
          <w:rtl w:val="0"/>
        </w:rPr>
        <w:t xml:space="preserve">Projekten var kul och gjorde att man kunde fördjupa sig på ett eget tema. </w:t>
      </w:r>
      <w:r w:rsidDel="00000000" w:rsidR="00000000" w:rsidRPr="00000000">
        <w:rPr>
          <w:rtl w:val="0"/>
        </w:rPr>
      </w:r>
    </w:p>
    <w:p w:rsidR="00000000" w:rsidDel="00000000" w:rsidP="00000000" w:rsidRDefault="00000000" w:rsidRPr="00000000" w14:paraId="00000075">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b w:val="1"/>
          <w:bCs w:val="1"/>
          <w:color w:val="000000"/>
        </w:rPr>
      </w:pPr>
      <w:bookmarkStart w:colFirst="0" w:colLast="0" w:name="_7gszyzcpoebx" w:id="25"/>
      <w:bookmarkEnd w:id="25"/>
      <w:r w:rsidDel="00000000" w:rsidR="00000000" w:rsidRPr="00000000">
        <w:rPr>
          <w:rtl w:val="0"/>
        </w:rPr>
        <w:t xml:space="preserve">10. Kursens examination</w:t>
      </w:r>
      <w:r w:rsidDel="00000000" w:rsidR="00000000" w:rsidRPr="00000000">
        <w:rPr>
          <w:rtl w:val="0"/>
        </w:rPr>
      </w:r>
    </w:p>
    <w:p w:rsidR="00000000" w:rsidDel="00000000" w:rsidP="00000000" w:rsidRDefault="00000000" w:rsidRPr="00000000" w14:paraId="00000076">
      <w:pPr>
        <w:spacing w:after="240" w:line="275.9994" w:lineRule="auto"/>
        <w:jc w:val="both"/>
        <w:rPr>
          <w:color w:val="000000"/>
        </w:rPr>
      </w:pPr>
      <w:r w:rsidDel="00000000" w:rsidR="00000000" w:rsidRPr="00000000">
        <w:rPr>
          <w:color w:val="000000"/>
          <w:rtl w:val="0"/>
        </w:rPr>
        <w:t xml:space="preserve">Uppskattades att det var genomgående projekt istället för en tenta i slutet.</w:t>
      </w:r>
    </w:p>
    <w:p w:rsidR="00000000" w:rsidDel="00000000" w:rsidP="00000000" w:rsidRDefault="00000000" w:rsidRPr="00000000" w14:paraId="00000077">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wdznt4szzgb" w:id="26"/>
      <w:bookmarkEnd w:id="26"/>
      <w:r w:rsidDel="00000000" w:rsidR="00000000" w:rsidRPr="00000000">
        <w:rPr>
          <w:rtl w:val="0"/>
        </w:rPr>
        <w:t xml:space="preserve">11. Kursens innehåll jämfört med studieinformationen</w:t>
      </w:r>
    </w:p>
    <w:p w:rsidR="00000000" w:rsidDel="00000000" w:rsidP="00000000" w:rsidRDefault="00000000" w:rsidRPr="00000000" w14:paraId="00000078">
      <w:pPr>
        <w:spacing w:line="276" w:lineRule="auto"/>
        <w:rPr>
          <w:color w:val="000000"/>
        </w:rPr>
      </w:pPr>
      <w:r w:rsidDel="00000000" w:rsidR="00000000" w:rsidRPr="00000000">
        <w:rPr>
          <w:color w:val="000000"/>
          <w:rtl w:val="0"/>
        </w:rPr>
        <w:t xml:space="preserve">Det upplevdes som överensstämmande.</w:t>
      </w:r>
    </w:p>
    <w:p w:rsidR="00000000" w:rsidDel="00000000" w:rsidP="00000000" w:rsidRDefault="00000000" w:rsidRPr="00000000" w14:paraId="00000079">
      <w:pPr>
        <w:spacing w:before="200"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07A">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c1inn8xvjeof" w:id="27"/>
      <w:bookmarkEnd w:id="27"/>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az91qei7y5t" w:id="28"/>
      <w:bookmarkEnd w:id="28"/>
      <w:r w:rsidDel="00000000" w:rsidR="00000000" w:rsidRPr="00000000">
        <w:rPr>
          <w:rtl w:val="0"/>
        </w:rPr>
        <w:t xml:space="preserve">Sammanfattningar</w:t>
      </w:r>
    </w:p>
    <w:p w:rsidR="00000000" w:rsidDel="00000000" w:rsidP="00000000" w:rsidRDefault="00000000" w:rsidRPr="00000000" w14:paraId="0000007C">
      <w:pPr>
        <w:pStyle w:val="Heading2"/>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m626p8cl5mfa" w:id="29"/>
      <w:bookmarkEnd w:id="29"/>
      <w:r w:rsidDel="00000000" w:rsidR="00000000" w:rsidRPr="00000000">
        <w:rPr>
          <w:rtl w:val="0"/>
        </w:rPr>
        <w:t xml:space="preserve">Sammanfattning av återkoppling under tidigare års </w:t>
      </w:r>
      <w:r w:rsidDel="00000000" w:rsidR="00000000" w:rsidRPr="00000000">
        <w:rPr>
          <w:rtl w:val="0"/>
        </w:rPr>
        <w:t xml:space="preserve">kursutvärderingstillfälle</w:t>
      </w:r>
      <w:r w:rsidDel="00000000" w:rsidR="00000000" w:rsidRPr="00000000">
        <w:rPr>
          <w:rtl w:val="0"/>
        </w:rPr>
      </w:r>
    </w:p>
    <w:p w:rsidR="00000000" w:rsidDel="00000000" w:rsidP="00000000" w:rsidRDefault="00000000" w:rsidRPr="00000000" w14:paraId="0000007D">
      <w:pPr>
        <w:spacing w:line="276" w:lineRule="auto"/>
        <w:rPr>
          <w:color w:val="000000"/>
          <w:sz w:val="18"/>
          <w:szCs w:val="18"/>
        </w:rPr>
      </w:pPr>
      <w:r w:rsidDel="00000000" w:rsidR="00000000" w:rsidRPr="00000000">
        <w:rPr>
          <w:color w:val="000000"/>
          <w:sz w:val="18"/>
          <w:szCs w:val="18"/>
          <w:rtl w:val="0"/>
        </w:rPr>
        <w:t xml:space="preserve">Helhetsbetyg från Evaliuate: M = 3.25, SD = 0,50</w:t>
      </w:r>
    </w:p>
    <w:p w:rsidR="00000000" w:rsidDel="00000000" w:rsidP="00000000" w:rsidRDefault="00000000" w:rsidRPr="00000000" w14:paraId="0000007E">
      <w:pPr>
        <w:spacing w:line="276" w:lineRule="auto"/>
        <w:rPr>
          <w:color w:val="000000"/>
          <w:sz w:val="18"/>
          <w:szCs w:val="18"/>
        </w:rPr>
      </w:pPr>
      <w:r w:rsidDel="00000000" w:rsidR="00000000" w:rsidRPr="00000000">
        <w:rPr>
          <w:b w:val="1"/>
          <w:bCs w:val="1"/>
          <w:color w:val="000000"/>
          <w:sz w:val="18"/>
          <w:szCs w:val="18"/>
          <w:rtl w:val="0"/>
        </w:rPr>
        <w:t xml:space="preserve">Positivt</w:t>
      </w:r>
      <w:r w:rsidDel="00000000" w:rsidR="00000000" w:rsidRPr="00000000">
        <w:rPr>
          <w:color w:val="000000"/>
          <w:sz w:val="18"/>
          <w:szCs w:val="18"/>
          <w:rtl w:val="0"/>
        </w:rPr>
        <w:t xml:space="preserve">-I denna kurs har studenterna snackat med Annika redan så hon vet vilken feedback klassen</w:t>
      </w:r>
    </w:p>
    <w:p w:rsidR="00000000" w:rsidDel="00000000" w:rsidP="00000000" w:rsidRDefault="00000000" w:rsidRPr="00000000" w14:paraId="0000007F">
      <w:pPr>
        <w:spacing w:line="276" w:lineRule="auto"/>
        <w:rPr>
          <w:color w:val="000000"/>
          <w:sz w:val="18"/>
          <w:szCs w:val="18"/>
        </w:rPr>
      </w:pPr>
      <w:r w:rsidDel="00000000" w:rsidR="00000000" w:rsidRPr="00000000">
        <w:rPr>
          <w:color w:val="000000"/>
          <w:sz w:val="18"/>
          <w:szCs w:val="18"/>
          <w:rtl w:val="0"/>
        </w:rPr>
        <w:t xml:space="preserve">hade.</w:t>
      </w:r>
    </w:p>
    <w:p w:rsidR="00000000" w:rsidDel="00000000" w:rsidP="00000000" w:rsidRDefault="00000000" w:rsidRPr="00000000" w14:paraId="00000080">
      <w:pPr>
        <w:spacing w:line="276" w:lineRule="auto"/>
        <w:rPr>
          <w:color w:val="000000"/>
          <w:sz w:val="18"/>
          <w:szCs w:val="18"/>
        </w:rPr>
      </w:pPr>
      <w:r w:rsidDel="00000000" w:rsidR="00000000" w:rsidRPr="00000000">
        <w:rPr>
          <w:color w:val="000000"/>
          <w:sz w:val="18"/>
          <w:szCs w:val="18"/>
          <w:rtl w:val="0"/>
        </w:rPr>
        <w:t xml:space="preserve">-Kortfattat var det en mysig kurs där det var lätt att diskutera fritt på seminarierna, en miljö</w:t>
      </w:r>
    </w:p>
    <w:p w:rsidR="00000000" w:rsidDel="00000000" w:rsidP="00000000" w:rsidRDefault="00000000" w:rsidRPr="00000000" w14:paraId="00000081">
      <w:pPr>
        <w:spacing w:line="276" w:lineRule="auto"/>
        <w:rPr>
          <w:color w:val="000000"/>
          <w:sz w:val="18"/>
          <w:szCs w:val="18"/>
        </w:rPr>
      </w:pPr>
      <w:r w:rsidDel="00000000" w:rsidR="00000000" w:rsidRPr="00000000">
        <w:rPr>
          <w:color w:val="000000"/>
          <w:sz w:val="18"/>
          <w:szCs w:val="18"/>
          <w:rtl w:val="0"/>
        </w:rPr>
        <w:t xml:space="preserve">som främjade diskussion.</w:t>
      </w:r>
    </w:p>
    <w:p w:rsidR="00000000" w:rsidDel="00000000" w:rsidP="00000000" w:rsidRDefault="00000000" w:rsidRPr="00000000" w14:paraId="00000082">
      <w:pPr>
        <w:spacing w:line="276" w:lineRule="auto"/>
        <w:rPr>
          <w:color w:val="000000"/>
          <w:sz w:val="18"/>
          <w:szCs w:val="18"/>
        </w:rPr>
      </w:pPr>
      <w:r w:rsidDel="00000000" w:rsidR="00000000" w:rsidRPr="00000000">
        <w:rPr>
          <w:color w:val="000000"/>
          <w:sz w:val="18"/>
          <w:szCs w:val="18"/>
          <w:rtl w:val="0"/>
        </w:rPr>
        <w:t xml:space="preserve">-Effektiva seminarier nästan varje vecka. Om kursen ändras om kan dessa hållas med längre</w:t>
      </w:r>
    </w:p>
    <w:p w:rsidR="00000000" w:rsidDel="00000000" w:rsidP="00000000" w:rsidRDefault="00000000" w:rsidRPr="00000000" w14:paraId="00000083">
      <w:pPr>
        <w:spacing w:line="276" w:lineRule="auto"/>
        <w:rPr>
          <w:color w:val="000000"/>
          <w:sz w:val="18"/>
          <w:szCs w:val="18"/>
        </w:rPr>
      </w:pPr>
      <w:r w:rsidDel="00000000" w:rsidR="00000000" w:rsidRPr="00000000">
        <w:rPr>
          <w:color w:val="000000"/>
          <w:sz w:val="18"/>
          <w:szCs w:val="18"/>
          <w:rtl w:val="0"/>
        </w:rPr>
        <w:t xml:space="preserve">mellanrum eller lika regelbundet som det var detta år.</w:t>
      </w:r>
    </w:p>
    <w:p w:rsidR="00000000" w:rsidDel="00000000" w:rsidP="00000000" w:rsidRDefault="00000000" w:rsidRPr="00000000" w14:paraId="00000084">
      <w:pPr>
        <w:spacing w:line="276" w:lineRule="auto"/>
        <w:rPr>
          <w:b w:val="1"/>
          <w:bCs w:val="1"/>
          <w:color w:val="000000"/>
          <w:sz w:val="18"/>
          <w:szCs w:val="18"/>
        </w:rPr>
      </w:pPr>
      <w:r w:rsidDel="00000000" w:rsidR="00000000" w:rsidRPr="00000000">
        <w:rPr>
          <w:b w:val="1"/>
          <w:bCs w:val="1"/>
          <w:color w:val="000000"/>
          <w:sz w:val="18"/>
          <w:szCs w:val="18"/>
          <w:rtl w:val="0"/>
        </w:rPr>
        <w:t xml:space="preserve">Negativt</w:t>
      </w:r>
    </w:p>
    <w:p w:rsidR="00000000" w:rsidDel="00000000" w:rsidP="00000000" w:rsidRDefault="00000000" w:rsidRPr="00000000" w14:paraId="00000085">
      <w:pPr>
        <w:spacing w:line="276" w:lineRule="auto"/>
        <w:rPr>
          <w:color w:val="000000"/>
          <w:sz w:val="18"/>
          <w:szCs w:val="18"/>
        </w:rPr>
      </w:pPr>
      <w:r w:rsidDel="00000000" w:rsidR="00000000" w:rsidRPr="00000000">
        <w:rPr>
          <w:color w:val="000000"/>
          <w:sz w:val="18"/>
          <w:szCs w:val="18"/>
          <w:rtl w:val="0"/>
        </w:rPr>
        <w:t xml:space="preserve">-Snackat med Annika även här.</w:t>
      </w:r>
    </w:p>
    <w:p w:rsidR="00000000" w:rsidDel="00000000" w:rsidP="00000000" w:rsidRDefault="00000000" w:rsidRPr="00000000" w14:paraId="00000086">
      <w:pPr>
        <w:spacing w:line="276" w:lineRule="auto"/>
        <w:rPr>
          <w:color w:val="000000"/>
          <w:sz w:val="18"/>
          <w:szCs w:val="18"/>
        </w:rPr>
      </w:pPr>
      <w:r w:rsidDel="00000000" w:rsidR="00000000" w:rsidRPr="00000000">
        <w:rPr>
          <w:color w:val="000000"/>
          <w:sz w:val="18"/>
          <w:szCs w:val="18"/>
          <w:rtl w:val="0"/>
        </w:rPr>
        <w:t xml:space="preserve">-Kortfattat ansåg studenterna nivån vara lite för grundläggande inte så mycket nytt och</w:t>
      </w:r>
    </w:p>
    <w:p w:rsidR="00000000" w:rsidDel="00000000" w:rsidP="00000000" w:rsidRDefault="00000000" w:rsidRPr="00000000" w14:paraId="00000087">
      <w:pPr>
        <w:spacing w:line="276" w:lineRule="auto"/>
        <w:rPr>
          <w:color w:val="000000"/>
          <w:sz w:val="18"/>
          <w:szCs w:val="18"/>
        </w:rPr>
      </w:pPr>
      <w:r w:rsidDel="00000000" w:rsidR="00000000" w:rsidRPr="00000000">
        <w:rPr>
          <w:color w:val="000000"/>
          <w:sz w:val="18"/>
          <w:szCs w:val="18"/>
          <w:rtl w:val="0"/>
        </w:rPr>
        <w:t xml:space="preserve">mycket etik, är såklart intressant men blir lite samma diskussion varje seminarier.</w:t>
      </w:r>
    </w:p>
    <w:p w:rsidR="00000000" w:rsidDel="00000000" w:rsidP="00000000" w:rsidRDefault="00000000" w:rsidRPr="00000000" w14:paraId="00000088">
      <w:pPr>
        <w:spacing w:line="276" w:lineRule="auto"/>
        <w:rPr>
          <w:b w:val="1"/>
          <w:bCs w:val="1"/>
          <w:color w:val="000000"/>
          <w:sz w:val="18"/>
          <w:szCs w:val="18"/>
        </w:rPr>
      </w:pPr>
      <w:r w:rsidDel="00000000" w:rsidR="00000000" w:rsidRPr="00000000">
        <w:rPr>
          <w:b w:val="1"/>
          <w:bCs w:val="1"/>
          <w:color w:val="000000"/>
          <w:sz w:val="18"/>
          <w:szCs w:val="18"/>
          <w:rtl w:val="0"/>
        </w:rPr>
        <w:t xml:space="preserve">Förslag/kommentarer</w:t>
      </w:r>
    </w:p>
    <w:p w:rsidR="00000000" w:rsidDel="00000000" w:rsidP="00000000" w:rsidRDefault="00000000" w:rsidRPr="00000000" w14:paraId="00000089">
      <w:pPr>
        <w:spacing w:line="276" w:lineRule="auto"/>
        <w:rPr>
          <w:color w:val="000000"/>
          <w:sz w:val="18"/>
          <w:szCs w:val="18"/>
        </w:rPr>
      </w:pPr>
      <w:r w:rsidDel="00000000" w:rsidR="00000000" w:rsidRPr="00000000">
        <w:rPr>
          <w:color w:val="000000"/>
          <w:sz w:val="18"/>
          <w:szCs w:val="18"/>
          <w:rtl w:val="0"/>
        </w:rPr>
        <w:t xml:space="preserve">-Snackat med Annika</w:t>
      </w:r>
    </w:p>
    <w:p w:rsidR="00000000" w:rsidDel="00000000" w:rsidP="00000000" w:rsidRDefault="00000000" w:rsidRPr="00000000" w14:paraId="0000008A">
      <w:pPr>
        <w:spacing w:line="276" w:lineRule="auto"/>
        <w:rPr>
          <w:color w:val="000000"/>
          <w:sz w:val="18"/>
          <w:szCs w:val="18"/>
        </w:rPr>
      </w:pPr>
      <w:r w:rsidDel="00000000" w:rsidR="00000000" w:rsidRPr="00000000">
        <w:rPr>
          <w:color w:val="000000"/>
          <w:sz w:val="18"/>
          <w:szCs w:val="18"/>
          <w:rtl w:val="0"/>
        </w:rPr>
        <w:t xml:space="preserve">-Kortfattat mer praktiskt moment eventuellt små uppgifter i anknytning till kapitlet snarare än</w:t>
      </w:r>
    </w:p>
    <w:p w:rsidR="00000000" w:rsidDel="00000000" w:rsidP="00000000" w:rsidRDefault="00000000" w:rsidRPr="00000000" w14:paraId="0000008B">
      <w:pPr>
        <w:spacing w:line="276" w:lineRule="auto"/>
        <w:rPr>
          <w:color w:val="000000"/>
          <w:sz w:val="18"/>
          <w:szCs w:val="18"/>
        </w:rPr>
      </w:pPr>
      <w:r w:rsidDel="00000000" w:rsidR="00000000" w:rsidRPr="00000000">
        <w:rPr>
          <w:color w:val="000000"/>
          <w:sz w:val="18"/>
          <w:szCs w:val="18"/>
          <w:rtl w:val="0"/>
        </w:rPr>
        <w:t xml:space="preserve">bara diskussion. Handlar ett seminarium om agentutseende eller design kan det finnas en</w:t>
      </w:r>
    </w:p>
    <w:p w:rsidR="00000000" w:rsidDel="00000000" w:rsidP="00000000" w:rsidRDefault="00000000" w:rsidRPr="00000000" w14:paraId="0000008C">
      <w:pPr>
        <w:spacing w:line="276" w:lineRule="auto"/>
        <w:rPr>
          <w:color w:val="000000"/>
          <w:sz w:val="18"/>
          <w:szCs w:val="18"/>
        </w:rPr>
      </w:pPr>
      <w:r w:rsidDel="00000000" w:rsidR="00000000" w:rsidRPr="00000000">
        <w:rPr>
          <w:color w:val="000000"/>
          <w:sz w:val="18"/>
          <w:szCs w:val="18"/>
          <w:rtl w:val="0"/>
        </w:rPr>
        <w:t xml:space="preserve">praktisk uppgift till där studenterna får designa en egen som det sen kan diskuteras kring.</w:t>
      </w:r>
    </w:p>
    <w:p w:rsidR="00000000" w:rsidDel="00000000" w:rsidP="00000000" w:rsidRDefault="00000000" w:rsidRPr="00000000" w14:paraId="0000008D">
      <w:pPr>
        <w:spacing w:after="280" w:line="276" w:lineRule="auto"/>
        <w:rPr>
          <w:color w:val="000000"/>
        </w:rPr>
      </w:pPr>
      <w:r w:rsidDel="00000000" w:rsidR="00000000" w:rsidRPr="00000000">
        <w:rPr>
          <w:rtl w:val="0"/>
        </w:rPr>
      </w:r>
    </w:p>
    <w:p w:rsidR="00000000" w:rsidDel="00000000" w:rsidP="00000000" w:rsidRDefault="00000000" w:rsidRPr="00000000" w14:paraId="0000008E">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fnlffzu6yerz" w:id="30"/>
      <w:bookmarkEnd w:id="30"/>
      <w:r w:rsidDel="00000000" w:rsidR="00000000" w:rsidRPr="00000000">
        <w:rPr>
          <w:rtl w:val="0"/>
        </w:rPr>
        <w:t xml:space="preserve">Sammanfattning av återkoppling under klassens </w:t>
      </w:r>
      <w:r w:rsidDel="00000000" w:rsidR="00000000" w:rsidRPr="00000000">
        <w:rPr>
          <w:rtl w:val="0"/>
        </w:rPr>
        <w:t xml:space="preserve">kursutvärderingstillfälle</w:t>
      </w:r>
      <w:r w:rsidDel="00000000" w:rsidR="00000000" w:rsidRPr="00000000">
        <w:rPr>
          <w:rtl w:val="0"/>
        </w:rPr>
      </w:r>
    </w:p>
    <w:p w:rsidR="00000000" w:rsidDel="00000000" w:rsidP="00000000" w:rsidRDefault="00000000" w:rsidRPr="00000000" w14:paraId="0000008F">
      <w:pPr>
        <w:spacing w:after="120" w:line="275.9994" w:lineRule="auto"/>
        <w:rPr>
          <w:color w:val="000000"/>
        </w:rPr>
      </w:pPr>
      <w:r w:rsidDel="00000000" w:rsidR="00000000" w:rsidRPr="00000000">
        <w:rPr>
          <w:color w:val="000000"/>
          <w:rtl w:val="0"/>
        </w:rPr>
        <w:t xml:space="preserve">Kursen uppskattades i helhet av studenterna, både upplägg och examinationsform. Speciellt de mindre uppgifterna kopplade till seminarier var uppskattade. Justeringarna från tidigare år verkar ha fungerat väldigt bra.</w:t>
      </w:r>
      <w:r w:rsidDel="00000000" w:rsidR="00000000" w:rsidRPr="00000000">
        <w:rPr>
          <w:rtl w:val="0"/>
        </w:rPr>
      </w:r>
    </w:p>
    <w:p w:rsidR="00000000" w:rsidDel="00000000" w:rsidP="00000000" w:rsidRDefault="00000000" w:rsidRPr="00000000" w14:paraId="00000090">
      <w:pPr>
        <w:spacing w:after="120" w:line="275.9994" w:lineRule="auto"/>
        <w:rPr>
          <w:color w:val="000000"/>
        </w:rPr>
      </w:pPr>
      <w:r w:rsidDel="00000000" w:rsidR="00000000" w:rsidRPr="00000000">
        <w:rPr>
          <w:color w:val="000000"/>
          <w:rtl w:val="0"/>
        </w:rPr>
        <w:t xml:space="preserve"> </w:t>
      </w:r>
    </w:p>
    <w:p w:rsidR="00000000" w:rsidDel="00000000" w:rsidP="00000000" w:rsidRDefault="00000000" w:rsidRPr="00000000" w14:paraId="00000091">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uow5ilocqzww" w:id="31"/>
      <w:bookmarkEnd w:id="31"/>
      <w:r w:rsidDel="00000000" w:rsidR="00000000" w:rsidRPr="00000000">
        <w:rPr>
          <w:rtl w:val="0"/>
        </w:rPr>
        <w:t xml:space="preserve">Sammanfattning av återkoppling under möte med kursansvarig</w:t>
      </w:r>
    </w:p>
    <w:p w:rsidR="00000000" w:rsidDel="00000000" w:rsidP="00000000" w:rsidRDefault="00000000" w:rsidRPr="00000000" w14:paraId="00000092">
      <w:pPr>
        <w:spacing w:line="276" w:lineRule="auto"/>
        <w:rPr/>
      </w:pPr>
      <w:r w:rsidDel="00000000" w:rsidR="00000000" w:rsidRPr="00000000">
        <w:rPr>
          <w:color w:val="000000"/>
          <w:rtl w:val="0"/>
        </w:rPr>
        <w:t xml:space="preserve">Kursansvarig tar till sig feedbacken och kommer jobba vidare för att utveckla kursen nästa år.</w:t>
      </w:r>
      <w:r w:rsidDel="00000000" w:rsidR="00000000" w:rsidRPr="00000000">
        <w:rPr>
          <w:rtl w:val="0"/>
        </w:rPr>
      </w:r>
    </w:p>
    <w:p w:rsidR="00000000" w:rsidDel="00000000" w:rsidP="00000000" w:rsidRDefault="00000000" w:rsidRPr="00000000" w14:paraId="00000093">
      <w:pPr>
        <w:spacing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09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jc w:val="right"/>
      <w:rPr/>
    </w:pPr>
    <w:r w:rsidDel="00000000" w:rsidR="00000000" w:rsidRPr="00000000">
      <w:rPr>
        <w:rtl w:val="0"/>
      </w:rPr>
      <w:t xml:space="preserve">HT 25</w:t>
    </w:r>
  </w:p>
  <w:p w:rsidR="00000000" w:rsidDel="00000000" w:rsidP="00000000" w:rsidRDefault="00000000" w:rsidRPr="00000000" w14:paraId="0000009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4"/>
        <w:szCs w:val="24"/>
        <w:lang w:val="sv"/>
      </w:rPr>
    </w:rPrDefault>
    <w:pPrDefault>
      <w:pPr>
        <w:spacing w:line="335.9999999999999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335.99999999999994" w:lineRule="auto"/>
    </w:pPr>
    <w:rPr>
      <w:rFonts w:ascii="Times New Roman" w:cs="Times New Roman" w:eastAsia="Times New Roman" w:hAnsi="Times New Roman"/>
      <w:sz w:val="40"/>
      <w:szCs w:val="40"/>
    </w:rPr>
  </w:style>
  <w:style w:type="paragraph" w:styleId="Heading2">
    <w:name w:val="heading 2"/>
    <w:basedOn w:val="Normal"/>
    <w:next w:val="Normal"/>
    <w:pPr>
      <w:keepNext w:val="1"/>
      <w:keepLines w:val="1"/>
      <w:spacing w:after="120" w:before="360" w:line="335.99999999999994" w:lineRule="auto"/>
    </w:pPr>
    <w:rPr>
      <w:rFonts w:ascii="Times New Roman" w:cs="Times New Roman" w:eastAsia="Times New Roman" w:hAnsi="Times New Roman"/>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