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185B4" w14:textId="77777777" w:rsidR="009B478D" w:rsidRDefault="009B478D" w:rsidP="009B478D">
      <w:pPr>
        <w:pStyle w:val="Title"/>
        <w:ind w:firstLine="1304"/>
        <w:rPr>
          <w:smallCaps/>
        </w:rPr>
      </w:pPr>
      <w:r>
        <w:t xml:space="preserve">Protokoll fört vid </w:t>
      </w:r>
      <w:r w:rsidRPr="006573BE">
        <w:t>styrelsemöte</w:t>
      </w:r>
      <w:r>
        <w:t xml:space="preserve"> för </w:t>
      </w:r>
      <w:proofErr w:type="spellStart"/>
      <w:r>
        <w:t>KogVet</w:t>
      </w:r>
      <w:proofErr w:type="spellEnd"/>
    </w:p>
    <w:p w14:paraId="46A3220F" w14:textId="594BA530" w:rsidR="009B478D" w:rsidRDefault="00627B3F" w:rsidP="009B478D">
      <w:pPr>
        <w:pStyle w:val="Title"/>
      </w:pPr>
      <w:r>
        <w:t>Datum 2017-09-21</w:t>
      </w:r>
    </w:p>
    <w:p w14:paraId="7B5E60DA" w14:textId="1898A17C" w:rsidR="009B478D" w:rsidRPr="006573BE" w:rsidRDefault="009B478D" w:rsidP="009B478D">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 xml:space="preserve">Alexander </w:t>
      </w:r>
      <w:proofErr w:type="spellStart"/>
      <w:r>
        <w:rPr>
          <w:rFonts w:ascii="Times New Roman" w:hAnsi="Times New Roman"/>
          <w:i/>
          <w:iCs/>
          <w:sz w:val="20"/>
        </w:rPr>
        <w:t>Melbi</w:t>
      </w:r>
      <w:proofErr w:type="spellEnd"/>
      <w:r>
        <w:rPr>
          <w:rFonts w:ascii="Times New Roman" w:hAnsi="Times New Roman"/>
          <w:i/>
          <w:iCs/>
          <w:sz w:val="20"/>
        </w:rPr>
        <w:t xml:space="preserve">, Cornelia Böhm, Molly Lundblad, Anton Björnqvist, Charlie Simonsson, </w:t>
      </w:r>
      <w:r w:rsidR="00627B3F">
        <w:rPr>
          <w:rFonts w:ascii="Times New Roman" w:hAnsi="Times New Roman"/>
          <w:i/>
          <w:iCs/>
          <w:sz w:val="20"/>
        </w:rPr>
        <w:t>Malin Röhr</w:t>
      </w:r>
      <w:r>
        <w:rPr>
          <w:rFonts w:ascii="Times New Roman" w:hAnsi="Times New Roman"/>
          <w:i/>
          <w:iCs/>
          <w:sz w:val="20"/>
        </w:rPr>
        <w:t>.</w:t>
      </w:r>
    </w:p>
    <w:p w14:paraId="6EB68F5E" w14:textId="79634C9B" w:rsidR="009B478D" w:rsidRPr="006573BE" w:rsidRDefault="009B478D" w:rsidP="009B478D">
      <w:pPr>
        <w:spacing w:after="120" w:line="276" w:lineRule="auto"/>
        <w:rPr>
          <w:rStyle w:val="Emphasis"/>
        </w:rPr>
      </w:pPr>
      <w:r>
        <w:rPr>
          <w:rStyle w:val="Emphasis"/>
        </w:rPr>
        <w:t>Plat</w:t>
      </w:r>
      <w:r w:rsidR="007547CF">
        <w:rPr>
          <w:rStyle w:val="Emphasis"/>
        </w:rPr>
        <w:t>s och tid: Wallenbergrumme</w:t>
      </w:r>
      <w:r w:rsidR="00627B3F">
        <w:rPr>
          <w:rStyle w:val="Emphasis"/>
        </w:rPr>
        <w:t>t, 15</w:t>
      </w:r>
      <w:r>
        <w:rPr>
          <w:rStyle w:val="Emphasis"/>
        </w:rPr>
        <w:t>.15</w:t>
      </w:r>
    </w:p>
    <w:p w14:paraId="6CA6F2DF" w14:textId="77777777" w:rsidR="009B478D" w:rsidRDefault="009B478D" w:rsidP="009B478D">
      <w:pPr>
        <w:pStyle w:val="Heading1"/>
      </w:pPr>
      <w:r>
        <w:t>§ 1 Mötets öppnande</w:t>
      </w:r>
    </w:p>
    <w:p w14:paraId="5BC03A3D" w14:textId="77777777" w:rsidR="009B478D" w:rsidRDefault="009B478D" w:rsidP="009B478D">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78871F48" w14:textId="77777777" w:rsidR="009B478D" w:rsidRDefault="009B478D" w:rsidP="009B478D">
      <w:pPr>
        <w:pStyle w:val="Heading2"/>
      </w:pPr>
      <w:r>
        <w:t>§ 1.1 Val av två justerare</w:t>
      </w:r>
    </w:p>
    <w:p w14:paraId="72C80749" w14:textId="424A10CA" w:rsidR="009B478D" w:rsidRDefault="009B478D" w:rsidP="009B478D">
      <w:pPr>
        <w:tabs>
          <w:tab w:val="left" w:pos="360"/>
        </w:tabs>
        <w:spacing w:after="113" w:line="276" w:lineRule="auto"/>
        <w:jc w:val="both"/>
      </w:pPr>
      <w:r w:rsidRPr="00112CEB">
        <w:t>Till att jämte ordförande justera protokollet valdes</w:t>
      </w:r>
      <w:r>
        <w:t xml:space="preserve"> </w:t>
      </w:r>
      <w:r w:rsidR="00627B3F">
        <w:t>Anton Björnqvist</w:t>
      </w:r>
      <w:r>
        <w:t xml:space="preserve"> och </w:t>
      </w:r>
      <w:r w:rsidR="00627B3F">
        <w:t>Ebba Lindström</w:t>
      </w:r>
      <w:r>
        <w:t>.</w:t>
      </w:r>
    </w:p>
    <w:p w14:paraId="7ECC7EB7" w14:textId="77777777" w:rsidR="009B478D" w:rsidRPr="00F9557E" w:rsidRDefault="009B478D" w:rsidP="009B478D">
      <w:pPr>
        <w:pStyle w:val="Heading2"/>
      </w:pPr>
      <w:r>
        <w:t>§ 1.2 Fastställande av dagordningen</w:t>
      </w:r>
    </w:p>
    <w:p w14:paraId="062634C9" w14:textId="77777777" w:rsidR="009B478D" w:rsidRDefault="009B478D" w:rsidP="009B478D">
      <w:pPr>
        <w:tabs>
          <w:tab w:val="left" w:pos="360"/>
        </w:tabs>
        <w:spacing w:after="113" w:line="276" w:lineRule="auto"/>
        <w:jc w:val="both"/>
        <w:rPr>
          <w:szCs w:val="24"/>
        </w:rPr>
      </w:pPr>
      <w:r>
        <w:rPr>
          <w:szCs w:val="24"/>
        </w:rPr>
        <w:t>Styrelsen beslutar att godkänna dagordningen.</w:t>
      </w:r>
    </w:p>
    <w:p w14:paraId="3E1AFA3E" w14:textId="46246E18" w:rsidR="00627B3F" w:rsidRPr="00F9557E" w:rsidRDefault="00627B3F" w:rsidP="00627B3F">
      <w:pPr>
        <w:pStyle w:val="Heading2"/>
      </w:pPr>
      <w:r>
        <w:t>§ 1.3 Adjungeringar</w:t>
      </w:r>
    </w:p>
    <w:p w14:paraId="01D0B0CB" w14:textId="29F9DEED" w:rsidR="00627B3F" w:rsidRPr="00627B3F" w:rsidRDefault="00627B3F" w:rsidP="00627B3F">
      <w:pPr>
        <w:tabs>
          <w:tab w:val="left" w:pos="360"/>
        </w:tabs>
        <w:spacing w:after="113" w:line="276" w:lineRule="auto"/>
        <w:jc w:val="both"/>
        <w:rPr>
          <w:szCs w:val="24"/>
        </w:rPr>
      </w:pPr>
      <w:r>
        <w:rPr>
          <w:szCs w:val="24"/>
        </w:rPr>
        <w:t xml:space="preserve">Isabella </w:t>
      </w:r>
      <w:proofErr w:type="spellStart"/>
      <w:r>
        <w:rPr>
          <w:szCs w:val="24"/>
        </w:rPr>
        <w:t>Koniakowski</w:t>
      </w:r>
      <w:proofErr w:type="spellEnd"/>
      <w:r>
        <w:rPr>
          <w:szCs w:val="24"/>
        </w:rPr>
        <w:t xml:space="preserve"> adjungeras in med yttrande- och närvarorätt från punkt </w:t>
      </w:r>
      <w:r w:rsidR="00E151EF">
        <w:rPr>
          <w:szCs w:val="24"/>
        </w:rPr>
        <w:t>3</w:t>
      </w:r>
      <w:r>
        <w:rPr>
          <w:b/>
          <w:szCs w:val="24"/>
        </w:rPr>
        <w:t xml:space="preserve"> </w:t>
      </w:r>
      <w:r>
        <w:rPr>
          <w:szCs w:val="24"/>
        </w:rPr>
        <w:t xml:space="preserve">till punkt </w:t>
      </w:r>
      <w:r>
        <w:rPr>
          <w:b/>
          <w:szCs w:val="24"/>
        </w:rPr>
        <w:t>nummer</w:t>
      </w:r>
      <w:r>
        <w:rPr>
          <w:szCs w:val="24"/>
        </w:rPr>
        <w:t xml:space="preserve">. </w:t>
      </w:r>
    </w:p>
    <w:p w14:paraId="02C3B1B4" w14:textId="5202C917" w:rsidR="009B478D" w:rsidRDefault="00627B3F" w:rsidP="009B478D">
      <w:pPr>
        <w:pStyle w:val="Heading2"/>
      </w:pPr>
      <w:r>
        <w:t>§ 1.4</w:t>
      </w:r>
      <w:r w:rsidR="009B478D">
        <w:t xml:space="preserve"> Uppläsande av tidigare mötesprotokoll</w:t>
      </w:r>
    </w:p>
    <w:p w14:paraId="28850016" w14:textId="77777777" w:rsidR="009B478D" w:rsidRDefault="009B478D" w:rsidP="009B478D">
      <w:pPr>
        <w:tabs>
          <w:tab w:val="left" w:pos="360"/>
        </w:tabs>
        <w:spacing w:after="113" w:line="276" w:lineRule="auto"/>
        <w:jc w:val="both"/>
        <w:rPr>
          <w:szCs w:val="24"/>
        </w:rPr>
      </w:pPr>
      <w:r>
        <w:rPr>
          <w:szCs w:val="24"/>
        </w:rPr>
        <w:t>Sekreteraren läser upp mötesprotokollet från det föregående mötet.</w:t>
      </w:r>
    </w:p>
    <w:p w14:paraId="11612097" w14:textId="77777777" w:rsidR="009B478D" w:rsidRPr="00E63AD7" w:rsidRDefault="009B478D" w:rsidP="009B478D">
      <w:pPr>
        <w:pStyle w:val="Heading1"/>
        <w:rPr>
          <w:b w:val="0"/>
        </w:rPr>
      </w:pPr>
      <w:r>
        <w:t xml:space="preserve">§ 2 </w:t>
      </w:r>
      <w:r w:rsidRPr="00E63AD7">
        <w:t>Bordet runt</w:t>
      </w:r>
    </w:p>
    <w:p w14:paraId="562C0E1B" w14:textId="77777777" w:rsidR="009B478D" w:rsidRDefault="009B478D" w:rsidP="009B478D">
      <w:pPr>
        <w:pStyle w:val="Heading2"/>
      </w:pPr>
      <w:r>
        <w:t>§ 2.1 Ordförande</w:t>
      </w:r>
    </w:p>
    <w:p w14:paraId="7326060F" w14:textId="7A221139" w:rsidR="009B478D" w:rsidRPr="00711071" w:rsidRDefault="009B478D" w:rsidP="009B478D">
      <w:pPr>
        <w:pStyle w:val="BodyText"/>
      </w:pPr>
      <w:r>
        <w:t xml:space="preserve">Linnea Bergsten har </w:t>
      </w:r>
      <w:r w:rsidR="00627B3F">
        <w:t>gjort rutinarbete.</w:t>
      </w:r>
    </w:p>
    <w:p w14:paraId="14C36F01" w14:textId="77777777" w:rsidR="009B478D" w:rsidRDefault="009B478D" w:rsidP="009B478D">
      <w:pPr>
        <w:pStyle w:val="Heading2"/>
      </w:pPr>
      <w:r>
        <w:t>§ 2.2 Vice Ordförande</w:t>
      </w:r>
    </w:p>
    <w:p w14:paraId="28862F17" w14:textId="5B22218D" w:rsidR="009B478D" w:rsidRPr="00711071" w:rsidRDefault="009B478D" w:rsidP="009B478D">
      <w:pPr>
        <w:pStyle w:val="BodyText"/>
      </w:pPr>
      <w:r>
        <w:t xml:space="preserve">Cornelia Böhm har </w:t>
      </w:r>
      <w:r w:rsidR="00627B3F">
        <w:t xml:space="preserve">flyttat möbler med PULS och kommit fram till att valberedningen är välkomna på SAFT. </w:t>
      </w:r>
    </w:p>
    <w:p w14:paraId="3EC941E6" w14:textId="77777777" w:rsidR="009B478D" w:rsidRDefault="009B478D" w:rsidP="009B478D">
      <w:pPr>
        <w:pStyle w:val="Heading2"/>
      </w:pPr>
      <w:r>
        <w:t xml:space="preserve">§ 2.3 Kassör </w:t>
      </w:r>
    </w:p>
    <w:p w14:paraId="49F1E567" w14:textId="47EE40D5" w:rsidR="009B478D" w:rsidRPr="00711071" w:rsidRDefault="00627B3F" w:rsidP="009B478D">
      <w:pPr>
        <w:pStyle w:val="BodyText"/>
      </w:pPr>
      <w:r>
        <w:t xml:space="preserve">Ebba Lindström har kollat på en </w:t>
      </w:r>
      <w:proofErr w:type="spellStart"/>
      <w:r>
        <w:t>sponsspecifikation</w:t>
      </w:r>
      <w:proofErr w:type="spellEnd"/>
      <w:r>
        <w:t xml:space="preserve"> till programmet.</w:t>
      </w:r>
      <w:r w:rsidR="009B478D">
        <w:t xml:space="preserve">  </w:t>
      </w:r>
    </w:p>
    <w:p w14:paraId="5FFA79E1" w14:textId="77777777" w:rsidR="009B478D" w:rsidRDefault="009B478D" w:rsidP="009B478D">
      <w:pPr>
        <w:pStyle w:val="Heading2"/>
      </w:pPr>
      <w:r>
        <w:t>§ 2.4 UB</w:t>
      </w:r>
    </w:p>
    <w:p w14:paraId="2722A84C" w14:textId="09239014" w:rsidR="009B478D" w:rsidRPr="00711071" w:rsidRDefault="009B478D" w:rsidP="009B478D">
      <w:pPr>
        <w:pStyle w:val="BodyText"/>
      </w:pPr>
      <w:r>
        <w:t xml:space="preserve">Sofia Rönnberg har </w:t>
      </w:r>
      <w:r w:rsidR="00627B3F">
        <w:t>haft lite svårt med att hitta kursutvärderare.</w:t>
      </w:r>
    </w:p>
    <w:p w14:paraId="779F333D" w14:textId="77777777" w:rsidR="009B478D" w:rsidRDefault="009B478D" w:rsidP="009B478D">
      <w:pPr>
        <w:pStyle w:val="Heading2"/>
      </w:pPr>
      <w:r>
        <w:t>§ 2.5 AMO</w:t>
      </w:r>
    </w:p>
    <w:p w14:paraId="317D9DE0" w14:textId="239058AC" w:rsidR="009B478D" w:rsidRDefault="009B478D" w:rsidP="009B478D">
      <w:pPr>
        <w:pStyle w:val="BodyText"/>
      </w:pPr>
      <w:r>
        <w:t xml:space="preserve">Charlie Simonsson har </w:t>
      </w:r>
      <w:r w:rsidR="00627B3F">
        <w:t>varit på utbildning men återkommer om detta på övriga frågor.</w:t>
      </w:r>
    </w:p>
    <w:p w14:paraId="3B1E77D0" w14:textId="77777777" w:rsidR="009B478D" w:rsidRDefault="009B478D" w:rsidP="009B478D">
      <w:pPr>
        <w:pStyle w:val="Heading2"/>
      </w:pPr>
      <w:r>
        <w:t>§ 2.6 MAFA</w:t>
      </w:r>
    </w:p>
    <w:p w14:paraId="1AE72D72" w14:textId="13EE3513" w:rsidR="009B478D" w:rsidRPr="00711071" w:rsidRDefault="009B478D" w:rsidP="009B478D">
      <w:pPr>
        <w:pStyle w:val="BodyText"/>
      </w:pPr>
      <w:r>
        <w:t xml:space="preserve">Erik Bennerhed </w:t>
      </w:r>
      <w:r w:rsidR="00627B3F">
        <w:t>har haft kontakt med massor av personer. Muggarna är beställda, pennorna likaså men väskorna är lite under debatt på grund av StuFF-loggan men de kommer komma upp för beställning under de kommande dagarna.</w:t>
      </w:r>
    </w:p>
    <w:p w14:paraId="31C741CF" w14:textId="77777777" w:rsidR="009B478D" w:rsidRDefault="009B478D" w:rsidP="009B478D">
      <w:pPr>
        <w:pStyle w:val="Heading2"/>
      </w:pPr>
      <w:r>
        <w:t>§ 2.7 MIO</w:t>
      </w:r>
    </w:p>
    <w:p w14:paraId="44348268" w14:textId="12190692" w:rsidR="009B478D" w:rsidRPr="00C13938" w:rsidRDefault="009B478D" w:rsidP="009B478D">
      <w:pPr>
        <w:pStyle w:val="BodyText"/>
      </w:pPr>
      <w:r>
        <w:t xml:space="preserve">Molly Lundberg har </w:t>
      </w:r>
      <w:r w:rsidR="00627B3F">
        <w:t>varit på möte med [hg] och det blir miljöpub den 19:e oktober! Hon vill gärna ha in detta i sektionskalendern.</w:t>
      </w:r>
    </w:p>
    <w:p w14:paraId="2D7BB250" w14:textId="651DDA7D" w:rsidR="009B478D" w:rsidRDefault="009B478D" w:rsidP="009B478D">
      <w:pPr>
        <w:pStyle w:val="Heading2"/>
      </w:pPr>
      <w:r>
        <w:lastRenderedPageBreak/>
        <w:t>§ 2.8 Chef</w:t>
      </w:r>
    </w:p>
    <w:p w14:paraId="7D747B6E" w14:textId="3F4E1787" w:rsidR="009B478D" w:rsidRDefault="00627B3F" w:rsidP="009B478D">
      <w:pPr>
        <w:pStyle w:val="BodyText"/>
      </w:pPr>
      <w:r>
        <w:t xml:space="preserve">Malin Röhr har mycket på gång nu inför CK, </w:t>
      </w:r>
      <w:proofErr w:type="spellStart"/>
      <w:r>
        <w:t>ovveinvigningen</w:t>
      </w:r>
      <w:proofErr w:type="spellEnd"/>
      <w:r>
        <w:t xml:space="preserve"> och sittning.</w:t>
      </w:r>
    </w:p>
    <w:p w14:paraId="78B01907" w14:textId="77777777" w:rsidR="009B478D" w:rsidRDefault="009B478D" w:rsidP="009B478D">
      <w:pPr>
        <w:pStyle w:val="Heading2"/>
      </w:pPr>
      <w:r>
        <w:t>§ 2.9 General</w:t>
      </w:r>
    </w:p>
    <w:p w14:paraId="16BD1B4E" w14:textId="62706E8A" w:rsidR="009B478D" w:rsidRDefault="009B478D" w:rsidP="009B478D">
      <w:pPr>
        <w:pStyle w:val="BodyText"/>
      </w:pPr>
      <w:r>
        <w:t xml:space="preserve">Alexander </w:t>
      </w:r>
      <w:proofErr w:type="spellStart"/>
      <w:r>
        <w:t>Melbi</w:t>
      </w:r>
      <w:proofErr w:type="spellEnd"/>
      <w:r>
        <w:t xml:space="preserve"> </w:t>
      </w:r>
      <w:r w:rsidR="00627B3F">
        <w:t xml:space="preserve">kollar nu på första veckan i oktober angående </w:t>
      </w:r>
      <w:proofErr w:type="spellStart"/>
      <w:r w:rsidR="00627B3F">
        <w:t>KogVetets</w:t>
      </w:r>
      <w:proofErr w:type="spellEnd"/>
      <w:r w:rsidR="00627B3F">
        <w:t xml:space="preserve"> kväll.</w:t>
      </w:r>
    </w:p>
    <w:p w14:paraId="6FCD3941" w14:textId="77777777" w:rsidR="009B478D" w:rsidRDefault="009B478D" w:rsidP="009B478D">
      <w:pPr>
        <w:pStyle w:val="Heading2"/>
      </w:pPr>
      <w:r>
        <w:t>§ 2.10 Informatör</w:t>
      </w:r>
    </w:p>
    <w:p w14:paraId="2F1A5C1D" w14:textId="524A7890" w:rsidR="009B478D" w:rsidRPr="00E057A9" w:rsidRDefault="009B478D" w:rsidP="009B478D">
      <w:pPr>
        <w:pStyle w:val="BodyText"/>
      </w:pPr>
      <w:r>
        <w:t xml:space="preserve">Anton Björnqvist har </w:t>
      </w:r>
      <w:r w:rsidR="00627B3F">
        <w:t>börjat hjälpa KrogVet med deras hemsida.</w:t>
      </w:r>
    </w:p>
    <w:p w14:paraId="214C94C9" w14:textId="77777777" w:rsidR="009B478D" w:rsidRDefault="009B478D" w:rsidP="009B478D">
      <w:pPr>
        <w:pStyle w:val="Heading2"/>
      </w:pPr>
      <w:r>
        <w:t>§ 2.11 Sekreterare</w:t>
      </w:r>
    </w:p>
    <w:p w14:paraId="11F4AB1B" w14:textId="77777777" w:rsidR="009B478D" w:rsidRDefault="009B478D" w:rsidP="009B478D">
      <w:pPr>
        <w:spacing w:line="360" w:lineRule="auto"/>
      </w:pPr>
      <w:r>
        <w:t xml:space="preserve">Hanna Johansson har gjort rutinarbete. </w:t>
      </w:r>
    </w:p>
    <w:p w14:paraId="7254D43E" w14:textId="77777777" w:rsidR="009B478D" w:rsidRPr="00010322" w:rsidRDefault="009B478D" w:rsidP="009B478D">
      <w:pPr>
        <w:pStyle w:val="Heading1"/>
        <w:rPr>
          <w:b w:val="0"/>
        </w:rPr>
      </w:pPr>
      <w:r>
        <w:t>§ 3 Ordförande informerar</w:t>
      </w:r>
    </w:p>
    <w:p w14:paraId="3B5F3986" w14:textId="7A0647D0" w:rsidR="009B478D" w:rsidRDefault="009B478D" w:rsidP="009B478D">
      <w:pPr>
        <w:pStyle w:val="Heading2"/>
      </w:pPr>
      <w:r>
        <w:t xml:space="preserve">§ 3.1 </w:t>
      </w:r>
      <w:r w:rsidR="00EF285F">
        <w:t>Valberedningens texter</w:t>
      </w:r>
    </w:p>
    <w:p w14:paraId="6A7C6BD9" w14:textId="29DC848B" w:rsidR="009B478D" w:rsidRDefault="00EF285F" w:rsidP="009B478D">
      <w:pPr>
        <w:pStyle w:val="BodyText"/>
      </w:pPr>
      <w:r>
        <w:t xml:space="preserve">Valpuben är nästa vecka så de postbeskrivande texterna måste in snart! Ta den gamla beskrivningen av posten och lägg till </w:t>
      </w:r>
      <w:proofErr w:type="gramStart"/>
      <w:r>
        <w:t>2-3</w:t>
      </w:r>
      <w:proofErr w:type="gramEnd"/>
      <w:r>
        <w:t xml:space="preserve"> meningar om varför just du valde din post. Linnea lägger upp det hon fått från valberedningen på driven och alla ska skriva sina meningar innan måndag.</w:t>
      </w:r>
    </w:p>
    <w:p w14:paraId="42425520" w14:textId="1CF57819" w:rsidR="009B478D" w:rsidRDefault="009B478D" w:rsidP="009B478D">
      <w:pPr>
        <w:pStyle w:val="Heading2"/>
      </w:pPr>
      <w:r>
        <w:t xml:space="preserve">§ 3.2 </w:t>
      </w:r>
      <w:r w:rsidR="00EF285F">
        <w:t>Uppstartssamtal</w:t>
      </w:r>
    </w:p>
    <w:p w14:paraId="05C878AE" w14:textId="717ED6CF" w:rsidR="009B478D" w:rsidRDefault="00EF285F" w:rsidP="009B478D">
      <w:pPr>
        <w:pStyle w:val="BodyText"/>
      </w:pPr>
      <w:r>
        <w:t xml:space="preserve">Fortfarande några som inte haft sina uppstartssamtal, men vi får rodda med </w:t>
      </w:r>
      <w:r w:rsidR="007547CF">
        <w:t>d</w:t>
      </w:r>
      <w:r>
        <w:t>et en och en.</w:t>
      </w:r>
    </w:p>
    <w:p w14:paraId="76CA6CB2" w14:textId="61014129" w:rsidR="009B478D" w:rsidRDefault="009B478D" w:rsidP="009B478D">
      <w:pPr>
        <w:pStyle w:val="Heading2"/>
      </w:pPr>
      <w:r>
        <w:t xml:space="preserve">§ 3.3 </w:t>
      </w:r>
      <w:r w:rsidR="00EF285F">
        <w:t>Programråd 28/9</w:t>
      </w:r>
    </w:p>
    <w:p w14:paraId="4EB8DF6D" w14:textId="04CDAA0C" w:rsidR="009B478D" w:rsidRDefault="00EF285F" w:rsidP="009B478D">
      <w:pPr>
        <w:pStyle w:val="BodyText"/>
      </w:pPr>
      <w:r>
        <w:t>Det är många av oss från sektionen som har svårt att gå på kommande programråd, detta då det är dubbellagt mot kursen i databas vilket det inte borde vara.</w:t>
      </w:r>
    </w:p>
    <w:p w14:paraId="21BAB5F7" w14:textId="07E74CA2" w:rsidR="00EF285F" w:rsidRDefault="00EF285F" w:rsidP="00EF285F">
      <w:pPr>
        <w:pStyle w:val="Heading2"/>
      </w:pPr>
      <w:r>
        <w:t>§ 3.4 Regnbågsparad</w:t>
      </w:r>
    </w:p>
    <w:p w14:paraId="4DF09616" w14:textId="3AD5EE19" w:rsidR="00EF285F" w:rsidRDefault="00EF285F" w:rsidP="00EF285F">
      <w:pPr>
        <w:pStyle w:val="BodyText"/>
      </w:pPr>
      <w:r>
        <w:t>Linnea har fått mail angående att få studenter att gå med i Linköpings regnbågsparad och de vill gärna att vi ska dela deras evenemang på Facebook. Styrelsen beslutar att göra detta och därmed marknadsföra eventet.</w:t>
      </w:r>
    </w:p>
    <w:p w14:paraId="25602EB1" w14:textId="77777777" w:rsidR="009B478D" w:rsidRPr="00010322" w:rsidRDefault="009B478D" w:rsidP="009B478D">
      <w:pPr>
        <w:pStyle w:val="Heading1"/>
        <w:rPr>
          <w:b w:val="0"/>
        </w:rPr>
      </w:pPr>
      <w:r>
        <w:t>§ 4 Sektionsrummet</w:t>
      </w:r>
    </w:p>
    <w:p w14:paraId="2F7EE209" w14:textId="77777777" w:rsidR="000D3A42" w:rsidRDefault="00E151EF" w:rsidP="009B478D">
      <w:r>
        <w:t xml:space="preserve">Idag har saker flyttats in i sektionsrummet och nu är det dags att fixa städschema. Rummet är </w:t>
      </w:r>
      <w:r w:rsidR="00F7334B">
        <w:t xml:space="preserve">dock </w:t>
      </w:r>
      <w:r>
        <w:t>fortfarande stökigt trots att PULS sagt att de ska städa.</w:t>
      </w:r>
      <w:r w:rsidR="00F7334B">
        <w:t xml:space="preserve"> Lite praktiska grejer är kvar att fixa, som att köpa in en bokhylla och huruvida det finns en dammsugare eller inte för att underlätta städningen av golvet.</w:t>
      </w:r>
    </w:p>
    <w:p w14:paraId="2072FAC7" w14:textId="3872B317" w:rsidR="000D3A42" w:rsidRPr="00010322" w:rsidRDefault="000D3A42" w:rsidP="000D3A42">
      <w:pPr>
        <w:pStyle w:val="Heading1"/>
        <w:rPr>
          <w:b w:val="0"/>
        </w:rPr>
      </w:pPr>
      <w:r>
        <w:t>§ 5 Nya poster fadderiet</w:t>
      </w:r>
    </w:p>
    <w:p w14:paraId="75EC0AD3" w14:textId="7306FD61" w:rsidR="009B478D" w:rsidRDefault="000D3A42" w:rsidP="000D3A42">
      <w:r>
        <w:t xml:space="preserve">Styrelsen diskuterar kring de ändringsförslag som fadderiet tagit upp. </w:t>
      </w:r>
      <w:r w:rsidR="00F7334B">
        <w:t>I kursiv text står vad som huvudsakligen diskuterades om på varje post.</w:t>
      </w:r>
    </w:p>
    <w:p w14:paraId="0FFFA40F" w14:textId="5B491D43" w:rsidR="00F7334B" w:rsidRDefault="000D3A42" w:rsidP="00F7334B">
      <w:pPr>
        <w:pStyle w:val="Heading2"/>
      </w:pPr>
      <w:r>
        <w:t>§ 5</w:t>
      </w:r>
      <w:r w:rsidR="00F7334B">
        <w:t>.1 Tryck &amp; webb</w:t>
      </w:r>
    </w:p>
    <w:p w14:paraId="538C204D" w14:textId="1C27E035" w:rsidR="00F7334B" w:rsidRPr="00F7334B" w:rsidRDefault="00F7334B" w:rsidP="00F7334B">
      <w:pPr>
        <w:pStyle w:val="BodyText"/>
        <w:rPr>
          <w:i/>
        </w:rPr>
      </w:pPr>
      <w:r>
        <w:t>Förslaget är att ändra posten till Tryck/Design för att bä</w:t>
      </w:r>
      <w:r w:rsidR="00966072">
        <w:t xml:space="preserve">ttre beskriva hur mycket designarbete som posten innebär. </w:t>
      </w:r>
      <w:r>
        <w:t>Posten kommer inte längre innehålla sociala medier men fortsätta ha koll på webbsidan.</w:t>
      </w:r>
      <w:bookmarkStart w:id="0" w:name="_GoBack"/>
      <w:bookmarkEnd w:id="0"/>
      <w:r>
        <w:br/>
      </w:r>
      <w:r>
        <w:rPr>
          <w:i/>
        </w:rPr>
        <w:t>Svårt med Design då folk kanske kopplar det med UX-design?</w:t>
      </w:r>
    </w:p>
    <w:p w14:paraId="272C9394" w14:textId="226C2B1E" w:rsidR="00F7334B" w:rsidRDefault="000D3A42" w:rsidP="00F7334B">
      <w:pPr>
        <w:pStyle w:val="Heading2"/>
      </w:pPr>
      <w:r>
        <w:t>§ 5</w:t>
      </w:r>
      <w:r w:rsidR="00F7334B">
        <w:t xml:space="preserve">.2 </w:t>
      </w:r>
      <w:proofErr w:type="spellStart"/>
      <w:r w:rsidR="00F7334B">
        <w:t>Gückel</w:t>
      </w:r>
      <w:proofErr w:type="spellEnd"/>
      <w:r w:rsidR="00F7334B">
        <w:t xml:space="preserve"> &amp; Lek</w:t>
      </w:r>
    </w:p>
    <w:p w14:paraId="74266B9B" w14:textId="04F3936F" w:rsidR="00F7334B" w:rsidRDefault="00302837" w:rsidP="00F7334B">
      <w:pPr>
        <w:rPr>
          <w:i/>
        </w:rPr>
      </w:pPr>
      <w:r>
        <w:t xml:space="preserve">Förslaget är att ändra posten till bara </w:t>
      </w:r>
      <w:proofErr w:type="spellStart"/>
      <w:r>
        <w:t>Gückel</w:t>
      </w:r>
      <w:proofErr w:type="spellEnd"/>
      <w:r w:rsidR="00F7334B">
        <w:t>. Detta då ’lek’ inte känns så relevant i namnet.</w:t>
      </w:r>
      <w:r w:rsidR="00F7334B">
        <w:br/>
      </w:r>
      <w:r w:rsidR="00F7334B">
        <w:rPr>
          <w:i/>
        </w:rPr>
        <w:t>Finns både positiva och negativa delar med att ändra. Anledningen till att ’lek’ finns med i namnet är då det annars kan glömmas bort och det är bra att det finns någon som står för organiserad lek.</w:t>
      </w:r>
    </w:p>
    <w:p w14:paraId="42A1D364" w14:textId="77777777" w:rsidR="00F7334B" w:rsidRDefault="00F7334B" w:rsidP="00F7334B"/>
    <w:p w14:paraId="071DE599" w14:textId="77FFA430" w:rsidR="00F7334B" w:rsidRDefault="000D3A42" w:rsidP="00F7334B">
      <w:pPr>
        <w:pStyle w:val="Heading2"/>
        <w:ind w:left="0" w:firstLine="0"/>
      </w:pPr>
      <w:r>
        <w:t>§ 5</w:t>
      </w:r>
      <w:r w:rsidR="00F7334B">
        <w:t xml:space="preserve">.3 </w:t>
      </w:r>
      <w:proofErr w:type="spellStart"/>
      <w:r w:rsidR="00F7334B">
        <w:t>Spons</w:t>
      </w:r>
      <w:proofErr w:type="spellEnd"/>
    </w:p>
    <w:p w14:paraId="3D523FE0" w14:textId="361DFBAD" w:rsidR="00F7334B" w:rsidRDefault="00F7334B" w:rsidP="00F7334B">
      <w:r>
        <w:t>Förslaget är att ändra posten till PR/</w:t>
      </w:r>
      <w:proofErr w:type="spellStart"/>
      <w:r>
        <w:t>Spons</w:t>
      </w:r>
      <w:proofErr w:type="spellEnd"/>
      <w:r>
        <w:t xml:space="preserve"> eller </w:t>
      </w:r>
      <w:proofErr w:type="spellStart"/>
      <w:r>
        <w:t>Spons</w:t>
      </w:r>
      <w:proofErr w:type="spellEnd"/>
      <w:r>
        <w:t>/PR. Detta för att försäkra sig om att PR inte glöms bort, det är viktigt för fadderiet att tänka på sin marknadsföring. Denna post får då även ansvar för sociala medier.</w:t>
      </w:r>
    </w:p>
    <w:p w14:paraId="04B50EE4" w14:textId="3E457081" w:rsidR="00F7334B" w:rsidRDefault="000D3A42" w:rsidP="00F7334B">
      <w:pPr>
        <w:pStyle w:val="Heading2"/>
        <w:ind w:left="0" w:firstLine="0"/>
      </w:pPr>
      <w:r>
        <w:t>§ 5</w:t>
      </w:r>
      <w:r w:rsidR="00F7334B">
        <w:t>.4 Schema</w:t>
      </w:r>
    </w:p>
    <w:p w14:paraId="57697B89" w14:textId="4865CC26" w:rsidR="00F7334B" w:rsidRDefault="00F7334B" w:rsidP="00F7334B">
      <w:r>
        <w:t>Förslaget är att ändra posten till Logistik för att bättre beskriva vad posten faktiskt innebär, med arbetsuppgifter som lokalbokning samt lägga upp en praktisk planering för fadderiet.</w:t>
      </w:r>
    </w:p>
    <w:p w14:paraId="44E16687" w14:textId="77777777" w:rsidR="00F7334B" w:rsidRDefault="00F7334B" w:rsidP="00F7334B"/>
    <w:p w14:paraId="71DEB049" w14:textId="645AFEA1" w:rsidR="00F7334B" w:rsidRPr="00F7334B" w:rsidRDefault="00F7334B" w:rsidP="00F7334B">
      <w:r>
        <w:t xml:space="preserve">Styrelsen beslutar att godkänna namnbyte på samtliga poster och </w:t>
      </w:r>
      <w:proofErr w:type="spellStart"/>
      <w:r>
        <w:t>Spons</w:t>
      </w:r>
      <w:proofErr w:type="spellEnd"/>
      <w:r>
        <w:t xml:space="preserve"> blir PR/</w:t>
      </w:r>
      <w:proofErr w:type="spellStart"/>
      <w:r>
        <w:t>Spons</w:t>
      </w:r>
      <w:proofErr w:type="spellEnd"/>
      <w:r>
        <w:t>.</w:t>
      </w:r>
    </w:p>
    <w:p w14:paraId="7B682846" w14:textId="73B39EA4" w:rsidR="009B478D" w:rsidRPr="00010322" w:rsidRDefault="000D3A42" w:rsidP="009B478D">
      <w:pPr>
        <w:pStyle w:val="Heading1"/>
        <w:rPr>
          <w:b w:val="0"/>
        </w:rPr>
      </w:pPr>
      <w:r>
        <w:t>§ 6</w:t>
      </w:r>
      <w:r w:rsidR="009B478D">
        <w:t xml:space="preserve"> </w:t>
      </w:r>
      <w:r w:rsidR="00F7334B">
        <w:t>Budget</w:t>
      </w:r>
    </w:p>
    <w:p w14:paraId="12C15BA2" w14:textId="2E846946" w:rsidR="009B478D" w:rsidRDefault="00F7334B" w:rsidP="009B478D">
      <w:pPr>
        <w:pStyle w:val="BodyText"/>
      </w:pPr>
      <w:r>
        <w:t xml:space="preserve">Ebba undrar om det finns någon som har en för stor/liten budget, i sådana </w:t>
      </w:r>
      <w:r w:rsidR="004445B5">
        <w:t>fall vill hon gärna veta detta.</w:t>
      </w:r>
    </w:p>
    <w:p w14:paraId="07B4649C" w14:textId="2C097D7B" w:rsidR="004445B5" w:rsidRPr="00CA59D1" w:rsidRDefault="004445B5" w:rsidP="009B478D">
      <w:pPr>
        <w:pStyle w:val="BodyText"/>
      </w:pPr>
      <w:r>
        <w:t>Ebba vill lägga</w:t>
      </w:r>
      <w:r w:rsidR="00966072">
        <w:t xml:space="preserve"> till en post i budgeten för mål</w:t>
      </w:r>
      <w:r>
        <w:t>a</w:t>
      </w:r>
      <w:r w:rsidR="00966072">
        <w:t>n</w:t>
      </w:r>
      <w:r>
        <w:t>de i märkesbacken</w:t>
      </w:r>
      <w:r w:rsidR="00481FC6">
        <w:t>,</w:t>
      </w:r>
      <w:r>
        <w:t xml:space="preserve"> då detta är en återkommande utgift</w:t>
      </w:r>
      <w:r w:rsidR="00481FC6">
        <w:t>, och föreslår att de pengarna främst kommer från marknadsföring. Det dyker även upp ett förslag på att lägga in styrelsetröjor/</w:t>
      </w:r>
      <w:proofErr w:type="spellStart"/>
      <w:r w:rsidR="00481FC6">
        <w:t>spons</w:t>
      </w:r>
      <w:proofErr w:type="spellEnd"/>
      <w:r w:rsidR="00481FC6">
        <w:t xml:space="preserve"> till styrelsetröjor som en punkt i budgeten. Ett till förslag är att lägga in Sektionsevent som en punkt och att den då ska innefatta exempelvis skolavslutningen.</w:t>
      </w:r>
    </w:p>
    <w:p w14:paraId="1EE51F22" w14:textId="5D1A4FD3" w:rsidR="009B478D" w:rsidRPr="00010322" w:rsidRDefault="000D3A42" w:rsidP="009B478D">
      <w:pPr>
        <w:pStyle w:val="Heading1"/>
        <w:rPr>
          <w:b w:val="0"/>
        </w:rPr>
      </w:pPr>
      <w:r>
        <w:t xml:space="preserve"> § 7</w:t>
      </w:r>
      <w:r w:rsidR="009B478D">
        <w:t xml:space="preserve"> </w:t>
      </w:r>
      <w:r w:rsidR="00481FC6">
        <w:t>SAFT</w:t>
      </w:r>
    </w:p>
    <w:p w14:paraId="56E8278D" w14:textId="3903A179" w:rsidR="009B478D" w:rsidRDefault="00481FC6" w:rsidP="009B478D">
      <w:pPr>
        <w:pStyle w:val="BodyText"/>
      </w:pPr>
      <w:r>
        <w:t>Cornelia ska skriva en lista på alla sektionsaktiva som får komma!</w:t>
      </w:r>
    </w:p>
    <w:p w14:paraId="23424203" w14:textId="0CA1E079" w:rsidR="009B478D" w:rsidRPr="00010322" w:rsidRDefault="000D3A42" w:rsidP="009B478D">
      <w:pPr>
        <w:pStyle w:val="Heading1"/>
        <w:rPr>
          <w:b w:val="0"/>
        </w:rPr>
      </w:pPr>
      <w:r>
        <w:t>§ 8</w:t>
      </w:r>
      <w:r w:rsidR="009B478D">
        <w:t xml:space="preserve"> </w:t>
      </w:r>
      <w:r w:rsidR="00481FC6">
        <w:t>SU-projekt</w:t>
      </w:r>
    </w:p>
    <w:p w14:paraId="37C1B97F" w14:textId="59F1C819" w:rsidR="009B478D" w:rsidRPr="00861EF2" w:rsidRDefault="00481FC6" w:rsidP="009B478D">
      <w:pPr>
        <w:pStyle w:val="BodyText"/>
      </w:pPr>
      <w:r>
        <w:t>Imorgon är det workshop för SU-projektet!</w:t>
      </w:r>
    </w:p>
    <w:p w14:paraId="1DF610E9" w14:textId="16BB1140" w:rsidR="009B478D" w:rsidRPr="00010322" w:rsidRDefault="000D3A42" w:rsidP="009B478D">
      <w:pPr>
        <w:pStyle w:val="Heading1"/>
        <w:rPr>
          <w:b w:val="0"/>
        </w:rPr>
      </w:pPr>
      <w:r>
        <w:t>§ 9</w:t>
      </w:r>
      <w:r w:rsidR="009B478D">
        <w:t xml:space="preserve"> </w:t>
      </w:r>
      <w:r w:rsidR="00481FC6">
        <w:t>MIO</w:t>
      </w:r>
    </w:p>
    <w:p w14:paraId="2EF9743C" w14:textId="6402D40F" w:rsidR="009B478D" w:rsidRDefault="00481FC6" w:rsidP="009B478D">
      <w:pPr>
        <w:pStyle w:val="BodyText"/>
      </w:pPr>
      <w:r>
        <w:t>Höstens miljöpub blir den 19:e oktober på [hg].</w:t>
      </w:r>
    </w:p>
    <w:p w14:paraId="32ECE755" w14:textId="63F014A5" w:rsidR="009B478D" w:rsidRPr="00010322" w:rsidRDefault="000D3A42" w:rsidP="009B478D">
      <w:pPr>
        <w:pStyle w:val="Heading1"/>
        <w:rPr>
          <w:b w:val="0"/>
        </w:rPr>
      </w:pPr>
      <w:r>
        <w:t>§ 10</w:t>
      </w:r>
      <w:r w:rsidR="009B478D">
        <w:t xml:space="preserve"> </w:t>
      </w:r>
      <w:r w:rsidR="00481FC6">
        <w:t>MAFA</w:t>
      </w:r>
    </w:p>
    <w:p w14:paraId="6F656239" w14:textId="337B850E" w:rsidR="00481FC6" w:rsidRDefault="000D3A42" w:rsidP="00481FC6">
      <w:pPr>
        <w:pStyle w:val="Heading2"/>
        <w:ind w:left="0" w:firstLine="0"/>
      </w:pPr>
      <w:r>
        <w:t>§ 10</w:t>
      </w:r>
      <w:r w:rsidR="00481FC6">
        <w:t>.1 Lunchföreläsning</w:t>
      </w:r>
    </w:p>
    <w:p w14:paraId="1341C715" w14:textId="2A087DC4" w:rsidR="00481FC6" w:rsidRDefault="00481FC6" w:rsidP="00481FC6">
      <w:pPr>
        <w:pStyle w:val="BodyText"/>
      </w:pPr>
      <w:r>
        <w:t>Sigma kommer att bjuda på lunchmackor till sin lunchföreläsning, tanken är att vi köper mackorna och sedan skickar kvittot till dem. Erik ska kolla på vad mackorna får kosta. Styrelsen beslutar att ligga ute med pengar för mackor inför lunchföreläsningen för att sedan få tillbaka detta av Sigma.</w:t>
      </w:r>
    </w:p>
    <w:p w14:paraId="22CD8C8A" w14:textId="7D696747" w:rsidR="00481FC6" w:rsidRDefault="000D3A42" w:rsidP="00481FC6">
      <w:pPr>
        <w:pStyle w:val="Heading2"/>
        <w:ind w:left="0" w:firstLine="0"/>
      </w:pPr>
      <w:r>
        <w:t>§ 10</w:t>
      </w:r>
      <w:r w:rsidR="00481FC6">
        <w:t>.2 Backlink på hemsidan</w:t>
      </w:r>
    </w:p>
    <w:p w14:paraId="0A7AF4A8" w14:textId="085D3293" w:rsidR="00481FC6" w:rsidRPr="00481FC6" w:rsidRDefault="00481FC6" w:rsidP="00481FC6">
      <w:pPr>
        <w:pStyle w:val="BodyText"/>
      </w:pPr>
      <w:r>
        <w:t xml:space="preserve">Nu när vi har beställt saker från marknadsbyrån så har vi skrivit på ett avtal med dem som säger att vi får 10% rabatt om vi länkar till dem på vår hemsida, så den länken måste upp! Även </w:t>
      </w:r>
      <w:proofErr w:type="spellStart"/>
      <w:r>
        <w:t>Allbranded</w:t>
      </w:r>
      <w:proofErr w:type="spellEnd"/>
      <w:r>
        <w:t xml:space="preserve"> som har sponsrat pennorna vill gärna bli länkade. Styrelsen beslutar att detta ska upp på hemsidan.</w:t>
      </w:r>
      <w:r w:rsidR="00787E49">
        <w:br/>
      </w:r>
    </w:p>
    <w:p w14:paraId="06F596D6" w14:textId="16D67DAA" w:rsidR="009B478D" w:rsidRPr="00010322" w:rsidRDefault="00481FC6" w:rsidP="00481FC6">
      <w:pPr>
        <w:pStyle w:val="Heading1"/>
        <w:rPr>
          <w:b w:val="0"/>
        </w:rPr>
      </w:pPr>
      <w:r>
        <w:t xml:space="preserve"> </w:t>
      </w:r>
      <w:r w:rsidR="000D3A42">
        <w:t>§ 11</w:t>
      </w:r>
      <w:r w:rsidR="009B478D">
        <w:t xml:space="preserve"> </w:t>
      </w:r>
      <w:r>
        <w:t>Övrigt</w:t>
      </w:r>
    </w:p>
    <w:p w14:paraId="38868730" w14:textId="30EB4F98" w:rsidR="00481FC6" w:rsidRDefault="000D3A42" w:rsidP="00481FC6">
      <w:pPr>
        <w:pStyle w:val="Heading2"/>
        <w:ind w:left="0" w:firstLine="0"/>
      </w:pPr>
      <w:r>
        <w:t>§ 11</w:t>
      </w:r>
      <w:r w:rsidR="00481FC6">
        <w:t>.1 AMO</w:t>
      </w:r>
    </w:p>
    <w:p w14:paraId="372218FE" w14:textId="42636B8F" w:rsidR="00481FC6" w:rsidRPr="00481FC6" w:rsidRDefault="00481FC6" w:rsidP="00481FC6">
      <w:pPr>
        <w:pStyle w:val="BodyText"/>
      </w:pPr>
      <w:r>
        <w:t xml:space="preserve">Charlie har varit på utbildning och fick veta lite saker som kan vara intressant för styrelsen. Bland annat lägger han fram ett förslag på att vi ska ha en person i varje klass som går på AMO-möten, detta då vi kan ha 1 AMO-representant per fem studenter. Cornelia föreslår att klassrepresentanterna skulle kunna gå vilket övriga styrelsen tycker låter som en bra idé. Styrelsen tar med sig den här idén och funderar vidare på det. </w:t>
      </w:r>
    </w:p>
    <w:p w14:paraId="693D8913" w14:textId="54FA699C" w:rsidR="009B478D" w:rsidRPr="00E63AD7" w:rsidRDefault="009B478D" w:rsidP="009B478D">
      <w:pPr>
        <w:pStyle w:val="Heading1"/>
        <w:rPr>
          <w:b w:val="0"/>
        </w:rPr>
      </w:pPr>
      <w:r>
        <w:t xml:space="preserve">§ </w:t>
      </w:r>
      <w:r w:rsidR="000D3A42">
        <w:t>12</w:t>
      </w:r>
      <w:r>
        <w:t xml:space="preserve"> </w:t>
      </w:r>
      <w:r w:rsidRPr="00E63AD7">
        <w:t>Bordet runt</w:t>
      </w:r>
    </w:p>
    <w:p w14:paraId="78C094F6" w14:textId="497C79F0" w:rsidR="009B478D" w:rsidRDefault="009B478D" w:rsidP="009B478D">
      <w:pPr>
        <w:pStyle w:val="Heading2"/>
      </w:pPr>
      <w:r>
        <w:t xml:space="preserve">§ </w:t>
      </w:r>
      <w:r w:rsidR="000D3A42">
        <w:t>12</w:t>
      </w:r>
      <w:r>
        <w:t>.1 Ordförande</w:t>
      </w:r>
    </w:p>
    <w:p w14:paraId="0F1F9343" w14:textId="77777777" w:rsidR="009B478D" w:rsidRPr="00711071" w:rsidRDefault="009B478D" w:rsidP="009B478D">
      <w:pPr>
        <w:pStyle w:val="BodyText"/>
      </w:pPr>
      <w:r>
        <w:t>Linnea Bergsten ska göra rutinarbete.</w:t>
      </w:r>
    </w:p>
    <w:p w14:paraId="49612869" w14:textId="1C890D91" w:rsidR="009B478D" w:rsidRDefault="009B478D" w:rsidP="009B478D">
      <w:pPr>
        <w:pStyle w:val="Heading2"/>
      </w:pPr>
      <w:r>
        <w:t xml:space="preserve">§ </w:t>
      </w:r>
      <w:r w:rsidR="000D3A42">
        <w:t>12</w:t>
      </w:r>
      <w:r>
        <w:t>.2 Vice Ordförande</w:t>
      </w:r>
    </w:p>
    <w:p w14:paraId="2F583164" w14:textId="7D12DC82" w:rsidR="009B478D" w:rsidRPr="00711071" w:rsidRDefault="009B478D" w:rsidP="009B478D">
      <w:pPr>
        <w:pStyle w:val="BodyText"/>
      </w:pPr>
      <w:r>
        <w:t>Cornelia Böhm ska</w:t>
      </w:r>
      <w:r w:rsidR="00B96124">
        <w:t xml:space="preserve"> fixa med SAFT och sektionsrummet.</w:t>
      </w:r>
    </w:p>
    <w:p w14:paraId="656B9CB9" w14:textId="5F27D1CA" w:rsidR="009B478D" w:rsidRDefault="009B478D" w:rsidP="009B478D">
      <w:pPr>
        <w:pStyle w:val="Heading2"/>
      </w:pPr>
      <w:r>
        <w:t xml:space="preserve">§ </w:t>
      </w:r>
      <w:r w:rsidR="000D3A42">
        <w:t>12</w:t>
      </w:r>
      <w:r>
        <w:t xml:space="preserve">.3 Kassör </w:t>
      </w:r>
    </w:p>
    <w:p w14:paraId="6C68456A" w14:textId="09BA977E" w:rsidR="009B478D" w:rsidRPr="00711071" w:rsidRDefault="009B478D" w:rsidP="009B478D">
      <w:pPr>
        <w:pStyle w:val="BodyText"/>
      </w:pPr>
      <w:r>
        <w:t xml:space="preserve">Ebba Lindström ska </w:t>
      </w:r>
      <w:r w:rsidR="00B96124">
        <w:t>ha möte med Fabian och arbeta med budgeten.</w:t>
      </w:r>
    </w:p>
    <w:p w14:paraId="773BD609" w14:textId="6FF45E4F" w:rsidR="009B478D" w:rsidRDefault="009B478D" w:rsidP="009B478D">
      <w:pPr>
        <w:pStyle w:val="Heading2"/>
      </w:pPr>
      <w:r>
        <w:t xml:space="preserve">§ </w:t>
      </w:r>
      <w:r w:rsidR="000D3A42">
        <w:t>12</w:t>
      </w:r>
      <w:r>
        <w:t>.4 UB</w:t>
      </w:r>
    </w:p>
    <w:p w14:paraId="4D8F1214" w14:textId="32250A62" w:rsidR="009B478D" w:rsidRPr="00711071" w:rsidRDefault="009B478D" w:rsidP="009B478D">
      <w:pPr>
        <w:pStyle w:val="BodyText"/>
      </w:pPr>
      <w:r>
        <w:t xml:space="preserve">Sofia Rönnberg ska </w:t>
      </w:r>
      <w:r w:rsidR="00B96124">
        <w:t>fixa en mall till utbildningsansvarig och hitta kursutvärderare.</w:t>
      </w:r>
    </w:p>
    <w:p w14:paraId="04B55805" w14:textId="13D5ABE9" w:rsidR="009B478D" w:rsidRDefault="009B478D" w:rsidP="009B478D">
      <w:pPr>
        <w:pStyle w:val="Heading2"/>
      </w:pPr>
      <w:r>
        <w:t xml:space="preserve">§ </w:t>
      </w:r>
      <w:r w:rsidR="000D3A42">
        <w:t>12</w:t>
      </w:r>
      <w:r>
        <w:t>.5 AMO</w:t>
      </w:r>
    </w:p>
    <w:p w14:paraId="3BFE679F" w14:textId="40C4949C" w:rsidR="009B478D" w:rsidRPr="00711071" w:rsidRDefault="009B478D" w:rsidP="009B478D">
      <w:pPr>
        <w:pStyle w:val="BodyText"/>
      </w:pPr>
      <w:r>
        <w:t xml:space="preserve">Charlie Simonsson ska </w:t>
      </w:r>
      <w:r w:rsidR="00BB0857">
        <w:t>göra rutinarbete.</w:t>
      </w:r>
    </w:p>
    <w:p w14:paraId="29DA1442" w14:textId="728F4E8B" w:rsidR="009B478D" w:rsidRDefault="009B478D" w:rsidP="009B478D">
      <w:pPr>
        <w:pStyle w:val="Heading2"/>
      </w:pPr>
      <w:r>
        <w:t xml:space="preserve">§ </w:t>
      </w:r>
      <w:r w:rsidR="000D3A42">
        <w:t>12</w:t>
      </w:r>
      <w:r>
        <w:t>.6 MAFA</w:t>
      </w:r>
    </w:p>
    <w:p w14:paraId="2E47E51F" w14:textId="3D17B511" w:rsidR="009B478D" w:rsidRPr="00711071" w:rsidRDefault="009B478D" w:rsidP="009B478D">
      <w:pPr>
        <w:pStyle w:val="BodyText"/>
      </w:pPr>
      <w:r>
        <w:t xml:space="preserve">Erik Bennerhed ska </w:t>
      </w:r>
      <w:r w:rsidR="00BB0857">
        <w:t>kolla på lunchmackor och backlogg.</w:t>
      </w:r>
    </w:p>
    <w:p w14:paraId="172D9222" w14:textId="6DBEBE4A" w:rsidR="009B478D" w:rsidRDefault="009B478D" w:rsidP="009B478D">
      <w:pPr>
        <w:pStyle w:val="Heading2"/>
      </w:pPr>
      <w:r>
        <w:t xml:space="preserve">§ </w:t>
      </w:r>
      <w:r w:rsidR="000D3A42">
        <w:t>12</w:t>
      </w:r>
      <w:r>
        <w:t>.7 MIO</w:t>
      </w:r>
    </w:p>
    <w:p w14:paraId="4A4BDAD9" w14:textId="42789766" w:rsidR="009B478D" w:rsidRDefault="009B478D" w:rsidP="009B478D">
      <w:pPr>
        <w:pStyle w:val="BodyText"/>
      </w:pPr>
      <w:r>
        <w:t xml:space="preserve">Molly Lundberg ska </w:t>
      </w:r>
      <w:r w:rsidR="00BB0857">
        <w:t>förbereda miljöpuben</w:t>
      </w:r>
      <w:r>
        <w:t xml:space="preserve">. </w:t>
      </w:r>
    </w:p>
    <w:p w14:paraId="5B178F05" w14:textId="454F2639" w:rsidR="009B478D" w:rsidRDefault="009B478D" w:rsidP="009B478D">
      <w:pPr>
        <w:pStyle w:val="Heading2"/>
      </w:pPr>
      <w:r>
        <w:t xml:space="preserve">§ </w:t>
      </w:r>
      <w:r w:rsidR="000D3A42">
        <w:t>12</w:t>
      </w:r>
      <w:r>
        <w:t>.8 Chef</w:t>
      </w:r>
    </w:p>
    <w:p w14:paraId="31D6AB01" w14:textId="2CBE5751" w:rsidR="009B478D" w:rsidRDefault="00D22CC2" w:rsidP="009B478D">
      <w:pPr>
        <w:pStyle w:val="BodyText"/>
      </w:pPr>
      <w:r>
        <w:t>Malin Röhr</w:t>
      </w:r>
      <w:r w:rsidR="009B478D">
        <w:t xml:space="preserve"> ska </w:t>
      </w:r>
      <w:r>
        <w:t>ha möte med Psyko.</w:t>
      </w:r>
      <w:r w:rsidR="009B478D">
        <w:t xml:space="preserve"> </w:t>
      </w:r>
    </w:p>
    <w:p w14:paraId="136B0654" w14:textId="5173A7BB" w:rsidR="009B478D" w:rsidRDefault="009B478D" w:rsidP="009B478D">
      <w:pPr>
        <w:pStyle w:val="Heading2"/>
      </w:pPr>
      <w:r>
        <w:t xml:space="preserve">§ </w:t>
      </w:r>
      <w:r w:rsidR="000D3A42">
        <w:t>12</w:t>
      </w:r>
      <w:r>
        <w:t>.9 General</w:t>
      </w:r>
    </w:p>
    <w:p w14:paraId="0BDE8A81" w14:textId="349231FC" w:rsidR="009B478D" w:rsidRDefault="009B478D" w:rsidP="009B478D">
      <w:pPr>
        <w:pStyle w:val="BodyText"/>
      </w:pPr>
      <w:r>
        <w:t xml:space="preserve">Alexander </w:t>
      </w:r>
      <w:proofErr w:type="spellStart"/>
      <w:r>
        <w:t>Melbi</w:t>
      </w:r>
      <w:proofErr w:type="spellEnd"/>
      <w:r>
        <w:t xml:space="preserve"> ska </w:t>
      </w:r>
      <w:r w:rsidR="00D22CC2">
        <w:t>göra rutinarbete.</w:t>
      </w:r>
      <w:r>
        <w:t xml:space="preserve"> </w:t>
      </w:r>
    </w:p>
    <w:p w14:paraId="73741D00" w14:textId="7ACBED5D" w:rsidR="009B478D" w:rsidRDefault="009B478D" w:rsidP="009B478D">
      <w:pPr>
        <w:pStyle w:val="Heading2"/>
      </w:pPr>
      <w:r>
        <w:t xml:space="preserve">§ </w:t>
      </w:r>
      <w:r w:rsidR="000D3A42">
        <w:t>12</w:t>
      </w:r>
      <w:r>
        <w:t>.10 Informatör</w:t>
      </w:r>
    </w:p>
    <w:p w14:paraId="4889744C" w14:textId="77777777" w:rsidR="009B478D" w:rsidRPr="00E057A9" w:rsidRDefault="009B478D" w:rsidP="009B478D">
      <w:pPr>
        <w:pStyle w:val="BodyText"/>
      </w:pPr>
      <w:r>
        <w:t>Anton Björnqvist ska göra rutinarbete.</w:t>
      </w:r>
    </w:p>
    <w:p w14:paraId="5C3F65A5" w14:textId="3DA2CE35" w:rsidR="009B478D" w:rsidRDefault="009B478D" w:rsidP="009B478D">
      <w:pPr>
        <w:pStyle w:val="Heading2"/>
      </w:pPr>
      <w:r>
        <w:t xml:space="preserve">§ </w:t>
      </w:r>
      <w:r w:rsidR="000D3A42">
        <w:t>12</w:t>
      </w:r>
      <w:r>
        <w:t>.11 Sekreterare</w:t>
      </w:r>
    </w:p>
    <w:p w14:paraId="072B4336" w14:textId="77777777" w:rsidR="009B478D" w:rsidRDefault="009B478D" w:rsidP="009B478D">
      <w:pPr>
        <w:spacing w:line="360" w:lineRule="auto"/>
      </w:pPr>
      <w:r>
        <w:t xml:space="preserve">Hanna Johansson ska göra rutinarbete. </w:t>
      </w:r>
    </w:p>
    <w:p w14:paraId="21BE210C" w14:textId="50FA63C5" w:rsidR="009B478D" w:rsidRPr="008F457C" w:rsidRDefault="009B478D" w:rsidP="009B478D">
      <w:pPr>
        <w:pStyle w:val="Heading1"/>
      </w:pPr>
      <w:r w:rsidRPr="008F457C">
        <w:t xml:space="preserve">§ </w:t>
      </w:r>
      <w:r w:rsidR="000D3A42">
        <w:t>13</w:t>
      </w:r>
      <w:r>
        <w:t xml:space="preserve"> Nästa möte</w:t>
      </w:r>
    </w:p>
    <w:p w14:paraId="16068634" w14:textId="301FE100" w:rsidR="009B478D" w:rsidRDefault="00787E49" w:rsidP="009B478D">
      <w:pPr>
        <w:rPr>
          <w:szCs w:val="24"/>
        </w:rPr>
      </w:pPr>
      <w:r>
        <w:rPr>
          <w:szCs w:val="24"/>
        </w:rPr>
        <w:t>Torsdag 5/10</w:t>
      </w:r>
      <w:r w:rsidR="009B478D">
        <w:rPr>
          <w:szCs w:val="24"/>
        </w:rPr>
        <w:t xml:space="preserve"> kl</w:t>
      </w:r>
      <w:r>
        <w:rPr>
          <w:szCs w:val="24"/>
        </w:rPr>
        <w:t xml:space="preserve">ockan </w:t>
      </w:r>
      <w:proofErr w:type="gramStart"/>
      <w:r>
        <w:rPr>
          <w:szCs w:val="24"/>
        </w:rPr>
        <w:t>15-17</w:t>
      </w:r>
      <w:proofErr w:type="gramEnd"/>
      <w:r>
        <w:rPr>
          <w:szCs w:val="24"/>
        </w:rPr>
        <w:t xml:space="preserve"> i Wallenbergrummet.</w:t>
      </w:r>
      <w:r>
        <w:rPr>
          <w:szCs w:val="24"/>
        </w:rPr>
        <w:br/>
      </w:r>
      <w:r>
        <w:rPr>
          <w:szCs w:val="24"/>
        </w:rPr>
        <w:br/>
      </w:r>
    </w:p>
    <w:p w14:paraId="4C13D6AF" w14:textId="77777777" w:rsidR="00787E49" w:rsidRDefault="00787E49" w:rsidP="009B478D">
      <w:pPr>
        <w:rPr>
          <w:szCs w:val="24"/>
        </w:rPr>
      </w:pPr>
    </w:p>
    <w:p w14:paraId="13573F40" w14:textId="102CE6C0" w:rsidR="009B478D" w:rsidRPr="008F457C" w:rsidRDefault="009B478D" w:rsidP="009B478D">
      <w:pPr>
        <w:pStyle w:val="Heading1"/>
      </w:pPr>
      <w:r w:rsidRPr="008F457C">
        <w:t xml:space="preserve">§ </w:t>
      </w:r>
      <w:r w:rsidR="000D3A42">
        <w:t>14</w:t>
      </w:r>
      <w:r>
        <w:t xml:space="preserve"> Mötets avslutande</w:t>
      </w:r>
    </w:p>
    <w:p w14:paraId="1522433C" w14:textId="77777777" w:rsidR="009B478D" w:rsidRDefault="009B478D" w:rsidP="009B478D">
      <w:pPr>
        <w:pStyle w:val="Prottexteji"/>
        <w:spacing w:after="113" w:line="276" w:lineRule="auto"/>
        <w:rPr>
          <w:szCs w:val="24"/>
        </w:rPr>
      </w:pPr>
      <w:r>
        <w:rPr>
          <w:szCs w:val="24"/>
        </w:rPr>
        <w:t>Mötets ordförande Linnea Bergsten förklarade mötet avslutat.</w:t>
      </w:r>
    </w:p>
    <w:p w14:paraId="5E7A0520" w14:textId="77777777" w:rsidR="009B478D" w:rsidRDefault="009B478D" w:rsidP="009B478D">
      <w:pPr>
        <w:pStyle w:val="Prottexteji"/>
        <w:spacing w:after="113" w:line="276" w:lineRule="auto"/>
        <w:rPr>
          <w:szCs w:val="24"/>
        </w:rPr>
      </w:pPr>
    </w:p>
    <w:p w14:paraId="0A237C89" w14:textId="77777777" w:rsidR="009B478D" w:rsidRPr="003C56F8" w:rsidRDefault="009B478D" w:rsidP="009B478D">
      <w:pPr>
        <w:spacing w:after="120" w:line="276" w:lineRule="auto"/>
        <w:jc w:val="both"/>
        <w:rPr>
          <w:b/>
          <w:szCs w:val="24"/>
        </w:rPr>
      </w:pPr>
      <w:r w:rsidRPr="003C56F8">
        <w:rPr>
          <w:b/>
          <w:szCs w:val="24"/>
        </w:rPr>
        <w:t>Vid protokollet</w:t>
      </w:r>
    </w:p>
    <w:p w14:paraId="0E6D5A6E" w14:textId="77777777" w:rsidR="009B478D" w:rsidRPr="00423FAB" w:rsidRDefault="009B478D" w:rsidP="009B478D">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1432EC74" w14:textId="77777777" w:rsidR="009B478D" w:rsidRPr="003C56F8" w:rsidRDefault="009B478D" w:rsidP="009B478D">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00A5E45A" w14:textId="69F0DF9B" w:rsidR="009B478D" w:rsidRPr="00423FAB" w:rsidRDefault="009B478D" w:rsidP="009B478D">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rsidR="00563FF1">
        <w:t>Anton Björnqvist</w:t>
      </w:r>
      <w:r w:rsidRPr="00423FAB">
        <w:rPr>
          <w:iCs/>
          <w:szCs w:val="24"/>
        </w:rPr>
        <w:tab/>
      </w:r>
      <w:r w:rsidRPr="00423FAB">
        <w:rPr>
          <w:iCs/>
          <w:szCs w:val="24"/>
        </w:rPr>
        <w:tab/>
        <w:t xml:space="preserve">Justerare: </w:t>
      </w:r>
      <w:r w:rsidR="00563FF1">
        <w:t>Ebba Lindström</w:t>
      </w:r>
    </w:p>
    <w:p w14:paraId="77360BBC" w14:textId="77777777" w:rsidR="009B478D" w:rsidRPr="008D5227" w:rsidRDefault="009B478D" w:rsidP="009B478D">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6F6D3098" w14:textId="77777777" w:rsidR="009B478D" w:rsidRDefault="009B478D" w:rsidP="009B478D"/>
    <w:p w14:paraId="4AEE21FE" w14:textId="77777777" w:rsidR="00595D63" w:rsidRDefault="00595D63"/>
    <w:sectPr w:rsidR="00595D63" w:rsidSect="00151C24">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370A1" w14:textId="77777777" w:rsidR="007D7912" w:rsidRDefault="007D7912" w:rsidP="00627B3F">
      <w:pPr>
        <w:spacing w:before="0"/>
      </w:pPr>
      <w:r>
        <w:separator/>
      </w:r>
    </w:p>
  </w:endnote>
  <w:endnote w:type="continuationSeparator" w:id="0">
    <w:p w14:paraId="2C4C1688" w14:textId="77777777" w:rsidR="007D7912" w:rsidRDefault="007D7912" w:rsidP="00627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AE2FC" w14:textId="77777777" w:rsidR="003929BD" w:rsidRDefault="00E07F34">
    <w:pPr>
      <w:pStyle w:val="Footer"/>
    </w:pPr>
    <w:r>
      <w:t>H.J ……</w:t>
    </w:r>
    <w:r>
      <w:tab/>
      <w:t>L.B ……</w:t>
    </w:r>
  </w:p>
  <w:p w14:paraId="6C72E4CA" w14:textId="2FEA91A6" w:rsidR="003929BD" w:rsidRDefault="00627B3F">
    <w:pPr>
      <w:pStyle w:val="Footer"/>
    </w:pPr>
    <w:r>
      <w:t>A.B ……</w:t>
    </w:r>
    <w:r>
      <w:tab/>
      <w:t>E.L</w:t>
    </w:r>
    <w:r w:rsidR="00E07F34">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8FD18" w14:textId="77777777" w:rsidR="007D7912" w:rsidRDefault="007D7912" w:rsidP="00627B3F">
      <w:pPr>
        <w:spacing w:before="0"/>
      </w:pPr>
      <w:r>
        <w:separator/>
      </w:r>
    </w:p>
  </w:footnote>
  <w:footnote w:type="continuationSeparator" w:id="0">
    <w:p w14:paraId="06AC3704" w14:textId="77777777" w:rsidR="007D7912" w:rsidRDefault="007D7912" w:rsidP="00627B3F">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E2392"/>
    <w:multiLevelType w:val="hybridMultilevel"/>
    <w:tmpl w:val="964E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8D"/>
    <w:rsid w:val="000D3A42"/>
    <w:rsid w:val="00151C24"/>
    <w:rsid w:val="00302837"/>
    <w:rsid w:val="003F054B"/>
    <w:rsid w:val="004445B5"/>
    <w:rsid w:val="00481FC6"/>
    <w:rsid w:val="00563FF1"/>
    <w:rsid w:val="00595D63"/>
    <w:rsid w:val="00627B3F"/>
    <w:rsid w:val="007547CF"/>
    <w:rsid w:val="00787E49"/>
    <w:rsid w:val="007D7912"/>
    <w:rsid w:val="00966072"/>
    <w:rsid w:val="009B478D"/>
    <w:rsid w:val="009F39B5"/>
    <w:rsid w:val="00B619B9"/>
    <w:rsid w:val="00B96124"/>
    <w:rsid w:val="00BB0857"/>
    <w:rsid w:val="00D22CC2"/>
    <w:rsid w:val="00E07F34"/>
    <w:rsid w:val="00E151EF"/>
    <w:rsid w:val="00EF285F"/>
    <w:rsid w:val="00F7334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9F567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8D"/>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9B478D"/>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9B478D"/>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78D"/>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9B478D"/>
    <w:rPr>
      <w:rFonts w:ascii="Garamond" w:eastAsia="Lucida Sans Unicode" w:hAnsi="Garamond" w:cs="Tahoma"/>
      <w:b/>
      <w:bCs/>
      <w:iCs/>
      <w:smallCaps/>
      <w:szCs w:val="28"/>
      <w:lang w:val="sv-SE" w:eastAsia="ar-SA"/>
    </w:rPr>
  </w:style>
  <w:style w:type="character" w:styleId="Emphasis">
    <w:name w:val="Emphasis"/>
    <w:basedOn w:val="DefaultParagraphFont"/>
    <w:qFormat/>
    <w:rsid w:val="009B478D"/>
    <w:rPr>
      <w:rFonts w:ascii="Times New Roman" w:hAnsi="Times New Roman"/>
      <w:i/>
      <w:iCs/>
      <w:sz w:val="20"/>
    </w:rPr>
  </w:style>
  <w:style w:type="paragraph" w:styleId="Title">
    <w:name w:val="Title"/>
    <w:basedOn w:val="Normal"/>
    <w:next w:val="Subtitle"/>
    <w:link w:val="TitleChar"/>
    <w:qFormat/>
    <w:rsid w:val="009B478D"/>
    <w:pPr>
      <w:spacing w:after="240"/>
      <w:jc w:val="center"/>
    </w:pPr>
    <w:rPr>
      <w:b/>
      <w:sz w:val="28"/>
    </w:rPr>
  </w:style>
  <w:style w:type="character" w:customStyle="1" w:styleId="TitleChar">
    <w:name w:val="Title Char"/>
    <w:basedOn w:val="DefaultParagraphFont"/>
    <w:link w:val="Title"/>
    <w:rsid w:val="009B478D"/>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9B478D"/>
    <w:pPr>
      <w:spacing w:after="120"/>
    </w:pPr>
  </w:style>
  <w:style w:type="character" w:customStyle="1" w:styleId="BodyTextChar">
    <w:name w:val="Body Text Char"/>
    <w:basedOn w:val="DefaultParagraphFont"/>
    <w:link w:val="BodyText"/>
    <w:rsid w:val="009B478D"/>
    <w:rPr>
      <w:rFonts w:ascii="Garamond" w:eastAsia="Times New Roman" w:hAnsi="Garamond" w:cs="Times New Roman"/>
      <w:szCs w:val="20"/>
      <w:lang w:val="sv-SE" w:eastAsia="ar-SA"/>
    </w:rPr>
  </w:style>
  <w:style w:type="paragraph" w:customStyle="1" w:styleId="Prottexteji">
    <w:name w:val="Prot text eji"/>
    <w:basedOn w:val="Normal"/>
    <w:rsid w:val="009B478D"/>
    <w:pPr>
      <w:spacing w:after="240"/>
      <w:jc w:val="both"/>
    </w:pPr>
  </w:style>
  <w:style w:type="paragraph" w:styleId="Footer">
    <w:name w:val="footer"/>
    <w:basedOn w:val="Normal"/>
    <w:link w:val="FooterChar"/>
    <w:semiHidden/>
    <w:rsid w:val="009B478D"/>
    <w:pPr>
      <w:tabs>
        <w:tab w:val="center" w:pos="4536"/>
        <w:tab w:val="right" w:pos="9072"/>
      </w:tabs>
    </w:pPr>
  </w:style>
  <w:style w:type="character" w:customStyle="1" w:styleId="FooterChar">
    <w:name w:val="Footer Char"/>
    <w:basedOn w:val="DefaultParagraphFont"/>
    <w:link w:val="Footer"/>
    <w:semiHidden/>
    <w:rsid w:val="009B478D"/>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9B47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B478D"/>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627B3F"/>
    <w:pPr>
      <w:tabs>
        <w:tab w:val="center" w:pos="4536"/>
        <w:tab w:val="right" w:pos="9072"/>
      </w:tabs>
      <w:spacing w:before="0"/>
    </w:pPr>
  </w:style>
  <w:style w:type="character" w:customStyle="1" w:styleId="HeaderChar">
    <w:name w:val="Header Char"/>
    <w:basedOn w:val="DefaultParagraphFont"/>
    <w:link w:val="Header"/>
    <w:uiPriority w:val="99"/>
    <w:rsid w:val="00627B3F"/>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1085</Words>
  <Characters>6191</Characters>
  <Application>Microsoft Macintosh Word</Application>
  <DocSecurity>0</DocSecurity>
  <Lines>51</Lines>
  <Paragraphs>14</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 1 Mötets öppnande</vt:lpstr>
      <vt:lpstr>    § 1.1 Val av två justerare</vt:lpstr>
      <vt:lpstr>    § 1.2 Fastställande av dagordningen</vt:lpstr>
      <vt:lpstr>    § 1.3 Adjungeringar</vt:lpstr>
      <vt:lpstr>    § 1.4 Uppläsande av tidigare mötesprotokoll</vt:lpstr>
      <vt:lpstr>§ 2 Bordet runt</vt:lpstr>
      <vt:lpstr>    § 2.1 Ordförande</vt:lpstr>
      <vt:lpstr>    § 2.2 Vice Ordförande</vt:lpstr>
      <vt:lpstr>    § 2.3 Kassör </vt:lpstr>
      <vt:lpstr>    § 2.4 UB</vt:lpstr>
      <vt:lpstr>    § 2.5 AMO</vt:lpstr>
      <vt:lpstr>    § 2.6 MAFA</vt:lpstr>
      <vt:lpstr>    § 2.7 MIO</vt:lpstr>
      <vt:lpstr>    § 2.8 Chef</vt:lpstr>
      <vt:lpstr>    § 2.9 General</vt:lpstr>
      <vt:lpstr>    § 2.10 Informatör</vt:lpstr>
      <vt:lpstr>    § 2.11 Sekreterare</vt:lpstr>
      <vt:lpstr>§ 3 Ordförande informerar</vt:lpstr>
      <vt:lpstr>    § 3.1 Valberedningens texter</vt:lpstr>
      <vt:lpstr>    § 3.2 Uppstartssamtal</vt:lpstr>
      <vt:lpstr>    § 3.3 Programråd 28/9</vt:lpstr>
      <vt:lpstr>    § 3.4 Regnbågsparad</vt:lpstr>
      <vt:lpstr>§ 4 Sektionsrummet</vt:lpstr>
      <vt:lpstr>    § 4.1 Tryck &amp; webb</vt:lpstr>
      <vt:lpstr>    § 4.2 Gückel &amp; Lek</vt:lpstr>
      <vt:lpstr>    § 4.3 Spons</vt:lpstr>
      <vt:lpstr>    § 4.4 Schema</vt:lpstr>
      <vt:lpstr>§ 5 Budget</vt:lpstr>
      <vt:lpstr>§ 6 SAFT</vt:lpstr>
      <vt:lpstr>§ 7 SU-projekt</vt:lpstr>
      <vt:lpstr>§ 8 MIO</vt:lpstr>
      <vt:lpstr>§ 9 MAFA</vt:lpstr>
      <vt:lpstr>    § 9.1 Lunchföreläsning</vt:lpstr>
      <vt:lpstr>    § 9.2 Backlink på hemsidan</vt:lpstr>
      <vt:lpstr>§ 10 Övrigt</vt:lpstr>
      <vt:lpstr>    § 10.1 AMO</vt:lpstr>
      <vt:lpstr>§ 11 Bordet runt</vt:lpstr>
      <vt:lpstr>    § 11.1 Ordförande</vt:lpstr>
      <vt:lpstr>    § 11.2 Vice Ordförande</vt:lpstr>
      <vt:lpstr>    § 11.3 Kassör </vt:lpstr>
      <vt:lpstr>    § 11.4 UB</vt:lpstr>
      <vt:lpstr>    § 11.5 AMO</vt:lpstr>
      <vt:lpstr>    § 11.6 MAFA</vt:lpstr>
      <vt:lpstr>    § 11.7 MIO</vt:lpstr>
      <vt:lpstr>    § 11.8 Chef</vt:lpstr>
      <vt:lpstr>    § 11.9 General</vt:lpstr>
      <vt:lpstr>    § 11.10 Informatör</vt:lpstr>
      <vt:lpstr>    § 11.11 Sekreterare</vt:lpstr>
      <vt:lpstr>§ 12 Nästa möte</vt:lpstr>
      <vt:lpstr>§ 13 Mötets avslutande</vt:lpstr>
    </vt:vector>
  </TitlesOfParts>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13</cp:revision>
  <dcterms:created xsi:type="dcterms:W3CDTF">2017-09-27T10:42:00Z</dcterms:created>
  <dcterms:modified xsi:type="dcterms:W3CDTF">2017-10-04T15:48:00Z</dcterms:modified>
</cp:coreProperties>
</file>